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76F9" w14:textId="400FCA4E" w:rsidR="001E695B" w:rsidRPr="001C1B4C" w:rsidRDefault="001E695B" w:rsidP="001E695B">
      <w:pPr>
        <w:pStyle w:val="Heading2"/>
        <w:rPr>
          <w:color w:val="385623" w:themeColor="accent6" w:themeShade="80"/>
        </w:rPr>
      </w:pPr>
      <w:r w:rsidRPr="001C1B4C">
        <w:rPr>
          <w:color w:val="385623" w:themeColor="accent6" w:themeShade="80"/>
        </w:rPr>
        <w:t>(For Farms with Three or Less Employees)</w:t>
      </w:r>
    </w:p>
    <w:p w14:paraId="7222DDC2" w14:textId="029018FB" w:rsidR="00312C02" w:rsidRPr="00312C02" w:rsidRDefault="00312C02" w:rsidP="00312C02">
      <w:r>
        <w:t>Completing and implementing the findings of this Farm Safety Risk Assessment document will help you to meet your duties to carry out a risk assessment on your farm and to complete a Safety Statement under the Safety, Health and Welfare at Work Act, 2005</w:t>
      </w:r>
      <w:r w:rsidR="00F340D8">
        <w:t xml:space="preserve">. Not all sections may be relevant to you, simply fill out what is applicable to your farming methods. </w:t>
      </w:r>
    </w:p>
    <w:tbl>
      <w:tblPr>
        <w:tblStyle w:val="TableGrid"/>
        <w:tblW w:w="0" w:type="auto"/>
        <w:jc w:val="center"/>
        <w:tblLook w:val="04A0" w:firstRow="1" w:lastRow="0" w:firstColumn="1" w:lastColumn="0" w:noHBand="0" w:noVBand="1"/>
      </w:tblPr>
      <w:tblGrid>
        <w:gridCol w:w="4248"/>
        <w:gridCol w:w="3969"/>
      </w:tblGrid>
      <w:tr w:rsidR="00312C02" w:rsidRPr="00312C02" w14:paraId="3C9CA8C7" w14:textId="77777777" w:rsidTr="00924627">
        <w:trPr>
          <w:jc w:val="center"/>
        </w:trPr>
        <w:tc>
          <w:tcPr>
            <w:tcW w:w="4248" w:type="dxa"/>
          </w:tcPr>
          <w:p w14:paraId="40B52064" w14:textId="77777777" w:rsidR="00312C02" w:rsidRPr="001E695B" w:rsidRDefault="00312C02" w:rsidP="00272146">
            <w:pPr>
              <w:rPr>
                <w:b/>
                <w:bCs/>
              </w:rPr>
            </w:pPr>
            <w:r w:rsidRPr="001E695B">
              <w:rPr>
                <w:b/>
                <w:bCs/>
              </w:rPr>
              <w:t xml:space="preserve">NAME: </w:t>
            </w:r>
          </w:p>
        </w:tc>
        <w:tc>
          <w:tcPr>
            <w:tcW w:w="3969" w:type="dxa"/>
          </w:tcPr>
          <w:p w14:paraId="7FA867C7" w14:textId="77777777" w:rsidR="00312C02" w:rsidRPr="00312C02" w:rsidRDefault="00312C02" w:rsidP="00272146"/>
        </w:tc>
      </w:tr>
      <w:tr w:rsidR="00312C02" w:rsidRPr="00312C02" w14:paraId="6C9E63BA" w14:textId="77777777" w:rsidTr="00924627">
        <w:trPr>
          <w:jc w:val="center"/>
        </w:trPr>
        <w:tc>
          <w:tcPr>
            <w:tcW w:w="4248" w:type="dxa"/>
          </w:tcPr>
          <w:p w14:paraId="6103BB53" w14:textId="77777777" w:rsidR="00312C02" w:rsidRPr="001E695B" w:rsidRDefault="00312C02" w:rsidP="00272146">
            <w:pPr>
              <w:rPr>
                <w:b/>
                <w:bCs/>
              </w:rPr>
            </w:pPr>
            <w:r w:rsidRPr="001E695B">
              <w:rPr>
                <w:b/>
                <w:bCs/>
              </w:rPr>
              <w:t>ADDRESS:</w:t>
            </w:r>
          </w:p>
        </w:tc>
        <w:tc>
          <w:tcPr>
            <w:tcW w:w="3969" w:type="dxa"/>
          </w:tcPr>
          <w:p w14:paraId="6736419B" w14:textId="77777777" w:rsidR="00312C02" w:rsidRPr="00312C02" w:rsidRDefault="00312C02" w:rsidP="00272146"/>
        </w:tc>
      </w:tr>
      <w:tr w:rsidR="00312C02" w:rsidRPr="00312C02" w14:paraId="2D3BD115" w14:textId="77777777" w:rsidTr="00924627">
        <w:trPr>
          <w:jc w:val="center"/>
        </w:trPr>
        <w:tc>
          <w:tcPr>
            <w:tcW w:w="4248" w:type="dxa"/>
          </w:tcPr>
          <w:p w14:paraId="75503AAC" w14:textId="77777777" w:rsidR="00312C02" w:rsidRPr="001E695B" w:rsidRDefault="00312C02" w:rsidP="00272146">
            <w:pPr>
              <w:rPr>
                <w:b/>
                <w:bCs/>
              </w:rPr>
            </w:pPr>
            <w:r w:rsidRPr="001E695B">
              <w:rPr>
                <w:b/>
                <w:bCs/>
              </w:rPr>
              <w:t>HERD NUMBER:</w:t>
            </w:r>
          </w:p>
        </w:tc>
        <w:tc>
          <w:tcPr>
            <w:tcW w:w="3969" w:type="dxa"/>
          </w:tcPr>
          <w:p w14:paraId="21E7DE29" w14:textId="77777777" w:rsidR="00312C02" w:rsidRPr="00312C02" w:rsidRDefault="00312C02" w:rsidP="00272146"/>
        </w:tc>
      </w:tr>
    </w:tbl>
    <w:p w14:paraId="1B88C326" w14:textId="77777777" w:rsidR="001E695B" w:rsidRDefault="001E695B" w:rsidP="00312C02"/>
    <w:p w14:paraId="54DE86D4" w14:textId="51649A85" w:rsidR="00312C02" w:rsidRDefault="001063A6" w:rsidP="00312C02">
      <w:r>
        <w:t>I undertake to,</w:t>
      </w:r>
    </w:p>
    <w:p w14:paraId="069B23C5" w14:textId="77777777" w:rsidR="001063A6" w:rsidRDefault="001063A6" w:rsidP="001063A6">
      <w:pPr>
        <w:pStyle w:val="ListParagraph"/>
        <w:numPr>
          <w:ilvl w:val="0"/>
          <w:numId w:val="1"/>
        </w:numPr>
      </w:pPr>
      <w:r>
        <w:t xml:space="preserve">Provide all machine guards, protective equipment, information, training, and supervision necessary to protect those at risk. </w:t>
      </w:r>
    </w:p>
    <w:p w14:paraId="7C13C2F7" w14:textId="77777777" w:rsidR="001063A6" w:rsidRDefault="001063A6" w:rsidP="001063A6">
      <w:pPr>
        <w:pStyle w:val="ListParagraph"/>
        <w:numPr>
          <w:ilvl w:val="0"/>
          <w:numId w:val="1"/>
        </w:numPr>
      </w:pPr>
      <w:r>
        <w:t xml:space="preserve">Advise all who work or are present on the farm of the hazards identified in this risk assessment and the controls in place or to be taken to protect all from injury. </w:t>
      </w:r>
    </w:p>
    <w:p w14:paraId="6150F2D1" w14:textId="77777777" w:rsidR="001063A6" w:rsidRDefault="001063A6" w:rsidP="001063A6">
      <w:pPr>
        <w:pStyle w:val="ListParagraph"/>
        <w:numPr>
          <w:ilvl w:val="0"/>
          <w:numId w:val="1"/>
        </w:numPr>
      </w:pPr>
      <w:r>
        <w:t xml:space="preserve">Stop work immediately, until the hazard is controlled if a dangerous situation arises. </w:t>
      </w:r>
    </w:p>
    <w:p w14:paraId="74E3E85A" w14:textId="77777777" w:rsidR="001063A6" w:rsidRDefault="001063A6" w:rsidP="001063A6">
      <w:pPr>
        <w:pStyle w:val="ListParagraph"/>
        <w:numPr>
          <w:ilvl w:val="0"/>
          <w:numId w:val="1"/>
        </w:numPr>
      </w:pPr>
      <w:r>
        <w:t xml:space="preserve">Share this risk assessment document with any contractors working on my farm. </w:t>
      </w:r>
    </w:p>
    <w:p w14:paraId="02220C4F" w14:textId="77777777" w:rsidR="001063A6" w:rsidRDefault="001063A6" w:rsidP="001063A6">
      <w:pPr>
        <w:pStyle w:val="ListParagraph"/>
        <w:numPr>
          <w:ilvl w:val="0"/>
          <w:numId w:val="1"/>
        </w:numPr>
      </w:pPr>
      <w:r>
        <w:t xml:space="preserve">Review health and safety on my farm and this document on a regular basis and at least annually. </w:t>
      </w:r>
    </w:p>
    <w:p w14:paraId="58F1D677" w14:textId="77777777" w:rsidR="001063A6" w:rsidRDefault="001063A6" w:rsidP="001063A6">
      <w:pPr>
        <w:pStyle w:val="ListParagraph"/>
      </w:pPr>
    </w:p>
    <w:p w14:paraId="7542D2BF" w14:textId="061DD166" w:rsidR="001063A6" w:rsidRPr="001E695B" w:rsidRDefault="001063A6" w:rsidP="001063A6">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378323E3" w14:textId="25C90830" w:rsidR="001063A6" w:rsidRDefault="001063A6" w:rsidP="001063A6">
      <w:pPr>
        <w:ind w:left="359"/>
      </w:pPr>
      <w:r>
        <w:t xml:space="preserve">This document should be revised at least annually or whenever there has been a significant change in the facilities or work practices on the farm. </w:t>
      </w:r>
    </w:p>
    <w:p w14:paraId="72EC4DFF" w14:textId="44C14AF8" w:rsidR="001063A6" w:rsidRDefault="001063A6" w:rsidP="001063A6">
      <w:pPr>
        <w:ind w:left="359"/>
      </w:pPr>
      <w:r>
        <w:t>REVISED</w:t>
      </w:r>
      <w:r w:rsidR="00F340D8">
        <w:t>:</w:t>
      </w:r>
    </w:p>
    <w:p w14:paraId="78F86D43" w14:textId="77777777" w:rsidR="001063A6" w:rsidRPr="001E695B" w:rsidRDefault="001063A6" w:rsidP="001063A6">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2FBBD4CB"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58236642"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3E87DC58"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2CA6F34D"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01914019"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0A8D7E2F"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4ADDFC0D" w14:textId="77777777" w:rsidR="001E695B" w:rsidRPr="001E695B" w:rsidRDefault="001E695B" w:rsidP="001E695B">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1E8865E4" w14:textId="77777777" w:rsidR="00F340D8" w:rsidRPr="001E695B" w:rsidRDefault="00F340D8" w:rsidP="00F340D8">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71B9A614" w14:textId="77777777" w:rsidR="00F340D8" w:rsidRPr="001E695B" w:rsidRDefault="00F340D8" w:rsidP="00F340D8">
      <w:pPr>
        <w:ind w:left="359"/>
        <w:rPr>
          <w:b/>
          <w:bCs/>
        </w:rPr>
      </w:pPr>
      <w:r w:rsidRPr="001E695B">
        <w:rPr>
          <w:b/>
          <w:bCs/>
        </w:rPr>
        <w:t>Signed: ___________________________________</w:t>
      </w:r>
      <w:proofErr w:type="gramStart"/>
      <w:r w:rsidRPr="001E695B">
        <w:rPr>
          <w:b/>
          <w:bCs/>
        </w:rPr>
        <w:t>Date:_</w:t>
      </w:r>
      <w:proofErr w:type="gramEnd"/>
      <w:r w:rsidRPr="001E695B">
        <w:rPr>
          <w:b/>
          <w:bCs/>
        </w:rPr>
        <w:t>________________</w:t>
      </w:r>
    </w:p>
    <w:p w14:paraId="15495752" w14:textId="3D574366" w:rsidR="001063A6" w:rsidRDefault="001063A6" w:rsidP="001063A6">
      <w:pPr>
        <w:ind w:left="359"/>
      </w:pPr>
    </w:p>
    <w:p w14:paraId="607B84EE" w14:textId="77777777" w:rsidR="001903A6" w:rsidRDefault="001903A6" w:rsidP="001903A6"/>
    <w:p w14:paraId="7DA78662" w14:textId="77777777" w:rsidR="001903A6" w:rsidRPr="001C1B4C" w:rsidRDefault="001903A6" w:rsidP="001903A6">
      <w:pPr>
        <w:pStyle w:val="Heading2"/>
        <w:rPr>
          <w:color w:val="385623" w:themeColor="accent6" w:themeShade="80"/>
        </w:rPr>
      </w:pPr>
      <w:r w:rsidRPr="001C1B4C">
        <w:rPr>
          <w:color w:val="385623" w:themeColor="accent6" w:themeShade="80"/>
        </w:rPr>
        <w:t>Health Risk Assessment</w:t>
      </w:r>
    </w:p>
    <w:p w14:paraId="1EDB5B55" w14:textId="77777777" w:rsidR="001903A6" w:rsidRDefault="001903A6" w:rsidP="001903A6">
      <w:r>
        <w:t>I will ensure that:</w:t>
      </w:r>
    </w:p>
    <w:tbl>
      <w:tblPr>
        <w:tblStyle w:val="TableGrid"/>
        <w:tblW w:w="10060" w:type="dxa"/>
        <w:tblLook w:val="04A0" w:firstRow="1" w:lastRow="0" w:firstColumn="1" w:lastColumn="0" w:noHBand="0" w:noVBand="1"/>
      </w:tblPr>
      <w:tblGrid>
        <w:gridCol w:w="6799"/>
        <w:gridCol w:w="3261"/>
      </w:tblGrid>
      <w:tr w:rsidR="001903A6" w:rsidRPr="00770743" w14:paraId="3A3F7DB7" w14:textId="77777777" w:rsidTr="001A42DC">
        <w:tc>
          <w:tcPr>
            <w:tcW w:w="6799" w:type="dxa"/>
          </w:tcPr>
          <w:p w14:paraId="604B9DEC" w14:textId="77777777" w:rsidR="001903A6" w:rsidRPr="00770743" w:rsidRDefault="001903A6" w:rsidP="001A42DC"/>
        </w:tc>
        <w:tc>
          <w:tcPr>
            <w:tcW w:w="3261" w:type="dxa"/>
          </w:tcPr>
          <w:p w14:paraId="4FF662F7" w14:textId="77777777" w:rsidR="001903A6" w:rsidRPr="00770743" w:rsidRDefault="001903A6" w:rsidP="001A42DC">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1903A6" w:rsidRPr="001A3468" w14:paraId="029C5215" w14:textId="77777777" w:rsidTr="001A42DC">
        <w:tc>
          <w:tcPr>
            <w:tcW w:w="6799" w:type="dxa"/>
          </w:tcPr>
          <w:p w14:paraId="30C6A31C" w14:textId="77777777" w:rsidR="001903A6" w:rsidRPr="001A3468" w:rsidRDefault="001903A6" w:rsidP="001A42DC">
            <w:pPr>
              <w:rPr>
                <w:sz w:val="24"/>
                <w:szCs w:val="24"/>
              </w:rPr>
            </w:pPr>
            <w:r w:rsidRPr="001A3468">
              <w:rPr>
                <w:sz w:val="24"/>
                <w:szCs w:val="24"/>
              </w:rPr>
              <w:t>Mechanical aids are used to reduce manual handling.</w:t>
            </w:r>
          </w:p>
        </w:tc>
        <w:tc>
          <w:tcPr>
            <w:tcW w:w="3261" w:type="dxa"/>
          </w:tcPr>
          <w:p w14:paraId="4F6C238A" w14:textId="77777777" w:rsidR="001903A6" w:rsidRPr="001A3468" w:rsidRDefault="001903A6" w:rsidP="001A42DC">
            <w:pPr>
              <w:rPr>
                <w:sz w:val="24"/>
                <w:szCs w:val="24"/>
              </w:rPr>
            </w:pPr>
          </w:p>
        </w:tc>
      </w:tr>
      <w:tr w:rsidR="001903A6" w:rsidRPr="001A3468" w14:paraId="50ABF92C" w14:textId="77777777" w:rsidTr="001A42DC">
        <w:tc>
          <w:tcPr>
            <w:tcW w:w="6799" w:type="dxa"/>
          </w:tcPr>
          <w:p w14:paraId="4205A727" w14:textId="77777777" w:rsidR="001903A6" w:rsidRPr="001A3468" w:rsidRDefault="001903A6" w:rsidP="001A42DC">
            <w:pPr>
              <w:rPr>
                <w:sz w:val="24"/>
                <w:szCs w:val="24"/>
              </w:rPr>
            </w:pPr>
            <w:r w:rsidRPr="001A3468">
              <w:rPr>
                <w:sz w:val="24"/>
                <w:szCs w:val="24"/>
              </w:rPr>
              <w:t>Where possible the size and weight of the load is reduced before manual handling.</w:t>
            </w:r>
          </w:p>
        </w:tc>
        <w:tc>
          <w:tcPr>
            <w:tcW w:w="3261" w:type="dxa"/>
          </w:tcPr>
          <w:p w14:paraId="6DEA4D7F" w14:textId="77777777" w:rsidR="001903A6" w:rsidRPr="001A3468" w:rsidRDefault="001903A6" w:rsidP="001A42DC">
            <w:pPr>
              <w:rPr>
                <w:sz w:val="24"/>
                <w:szCs w:val="24"/>
              </w:rPr>
            </w:pPr>
          </w:p>
        </w:tc>
      </w:tr>
      <w:tr w:rsidR="001903A6" w:rsidRPr="001A3468" w14:paraId="6E58E820" w14:textId="77777777" w:rsidTr="001A42DC">
        <w:tc>
          <w:tcPr>
            <w:tcW w:w="6799" w:type="dxa"/>
          </w:tcPr>
          <w:p w14:paraId="7082E685" w14:textId="77777777" w:rsidR="001903A6" w:rsidRPr="001A3468" w:rsidRDefault="001903A6" w:rsidP="001A42DC">
            <w:pPr>
              <w:rPr>
                <w:sz w:val="24"/>
                <w:szCs w:val="24"/>
              </w:rPr>
            </w:pPr>
            <w:r w:rsidRPr="001A3468">
              <w:rPr>
                <w:sz w:val="24"/>
                <w:szCs w:val="24"/>
              </w:rPr>
              <w:t>All loads are assessed before lifting.</w:t>
            </w:r>
          </w:p>
        </w:tc>
        <w:tc>
          <w:tcPr>
            <w:tcW w:w="3261" w:type="dxa"/>
          </w:tcPr>
          <w:p w14:paraId="68D27ED7" w14:textId="77777777" w:rsidR="001903A6" w:rsidRPr="001A3468" w:rsidRDefault="001903A6" w:rsidP="001A42DC">
            <w:pPr>
              <w:rPr>
                <w:sz w:val="24"/>
                <w:szCs w:val="24"/>
              </w:rPr>
            </w:pPr>
          </w:p>
        </w:tc>
      </w:tr>
      <w:tr w:rsidR="001903A6" w:rsidRPr="001A3468" w14:paraId="037DEEDF" w14:textId="77777777" w:rsidTr="001A42DC">
        <w:tc>
          <w:tcPr>
            <w:tcW w:w="6799" w:type="dxa"/>
          </w:tcPr>
          <w:p w14:paraId="63CE14A6" w14:textId="77777777" w:rsidR="001903A6" w:rsidRPr="001A3468" w:rsidRDefault="001903A6" w:rsidP="001A42DC">
            <w:pPr>
              <w:rPr>
                <w:sz w:val="24"/>
                <w:szCs w:val="24"/>
              </w:rPr>
            </w:pPr>
            <w:r w:rsidRPr="001A3468">
              <w:rPr>
                <w:sz w:val="24"/>
                <w:szCs w:val="24"/>
              </w:rPr>
              <w:t>Generation of dust and spores is kept to a minimum.</w:t>
            </w:r>
          </w:p>
        </w:tc>
        <w:tc>
          <w:tcPr>
            <w:tcW w:w="3261" w:type="dxa"/>
          </w:tcPr>
          <w:p w14:paraId="73FB1C69" w14:textId="77777777" w:rsidR="001903A6" w:rsidRPr="001A3468" w:rsidRDefault="001903A6" w:rsidP="001A42DC">
            <w:pPr>
              <w:rPr>
                <w:sz w:val="24"/>
                <w:szCs w:val="24"/>
              </w:rPr>
            </w:pPr>
          </w:p>
        </w:tc>
      </w:tr>
      <w:tr w:rsidR="001903A6" w:rsidRPr="001A3468" w14:paraId="6DFF62C2" w14:textId="77777777" w:rsidTr="001A42DC">
        <w:trPr>
          <w:trHeight w:val="362"/>
        </w:trPr>
        <w:tc>
          <w:tcPr>
            <w:tcW w:w="6799" w:type="dxa"/>
          </w:tcPr>
          <w:p w14:paraId="114184E8" w14:textId="77777777" w:rsidR="001903A6" w:rsidRPr="001A3468" w:rsidRDefault="001903A6" w:rsidP="001A42DC">
            <w:pPr>
              <w:rPr>
                <w:sz w:val="24"/>
                <w:szCs w:val="24"/>
              </w:rPr>
            </w:pPr>
            <w:r w:rsidRPr="001A3468">
              <w:rPr>
                <w:sz w:val="24"/>
                <w:szCs w:val="24"/>
              </w:rPr>
              <w:t>Adequate ventilation is provided.</w:t>
            </w:r>
          </w:p>
        </w:tc>
        <w:tc>
          <w:tcPr>
            <w:tcW w:w="3261" w:type="dxa"/>
          </w:tcPr>
          <w:p w14:paraId="19946BFC" w14:textId="77777777" w:rsidR="001903A6" w:rsidRPr="001A3468" w:rsidRDefault="001903A6" w:rsidP="001A42DC">
            <w:pPr>
              <w:rPr>
                <w:sz w:val="24"/>
                <w:szCs w:val="24"/>
              </w:rPr>
            </w:pPr>
          </w:p>
        </w:tc>
      </w:tr>
      <w:tr w:rsidR="001903A6" w:rsidRPr="001A3468" w14:paraId="56FDDC43" w14:textId="77777777" w:rsidTr="001A42DC">
        <w:tc>
          <w:tcPr>
            <w:tcW w:w="6799" w:type="dxa"/>
          </w:tcPr>
          <w:p w14:paraId="797C9FDD" w14:textId="77777777" w:rsidR="001903A6" w:rsidRPr="001A3468" w:rsidRDefault="001903A6" w:rsidP="001A42DC">
            <w:pPr>
              <w:rPr>
                <w:sz w:val="24"/>
                <w:szCs w:val="24"/>
              </w:rPr>
            </w:pPr>
            <w:r w:rsidRPr="001A3468">
              <w:rPr>
                <w:sz w:val="24"/>
                <w:szCs w:val="24"/>
              </w:rPr>
              <w:t>A suitable dust respirator (P2 or P3) is used where dust or spore levels cannot be fully controlled.</w:t>
            </w:r>
          </w:p>
        </w:tc>
        <w:tc>
          <w:tcPr>
            <w:tcW w:w="3261" w:type="dxa"/>
          </w:tcPr>
          <w:p w14:paraId="3D0DD6FF" w14:textId="77777777" w:rsidR="001903A6" w:rsidRPr="001A3468" w:rsidRDefault="001903A6" w:rsidP="001A42DC">
            <w:pPr>
              <w:rPr>
                <w:sz w:val="24"/>
                <w:szCs w:val="24"/>
              </w:rPr>
            </w:pPr>
          </w:p>
        </w:tc>
      </w:tr>
      <w:tr w:rsidR="001903A6" w:rsidRPr="001A3468" w14:paraId="17D9394B" w14:textId="77777777" w:rsidTr="001A42DC">
        <w:tc>
          <w:tcPr>
            <w:tcW w:w="6799" w:type="dxa"/>
          </w:tcPr>
          <w:p w14:paraId="63F7D832" w14:textId="77777777" w:rsidR="001903A6" w:rsidRPr="001A3468" w:rsidRDefault="001903A6" w:rsidP="001A42DC">
            <w:pPr>
              <w:rPr>
                <w:sz w:val="24"/>
                <w:szCs w:val="24"/>
              </w:rPr>
            </w:pPr>
            <w:r w:rsidRPr="001A3468">
              <w:rPr>
                <w:sz w:val="24"/>
                <w:szCs w:val="24"/>
              </w:rPr>
              <w:t>Hand washing facilities with soap and towels are available in the farmyard.</w:t>
            </w:r>
          </w:p>
        </w:tc>
        <w:tc>
          <w:tcPr>
            <w:tcW w:w="3261" w:type="dxa"/>
          </w:tcPr>
          <w:p w14:paraId="362DD88C" w14:textId="77777777" w:rsidR="001903A6" w:rsidRPr="001A3468" w:rsidRDefault="001903A6" w:rsidP="001A42DC">
            <w:pPr>
              <w:rPr>
                <w:sz w:val="24"/>
                <w:szCs w:val="24"/>
              </w:rPr>
            </w:pPr>
          </w:p>
        </w:tc>
      </w:tr>
      <w:tr w:rsidR="001903A6" w:rsidRPr="001A3468" w14:paraId="56AB6E94" w14:textId="77777777" w:rsidTr="001A42DC">
        <w:tc>
          <w:tcPr>
            <w:tcW w:w="6799" w:type="dxa"/>
          </w:tcPr>
          <w:p w14:paraId="0377C233" w14:textId="77777777" w:rsidR="001903A6" w:rsidRPr="001A3468" w:rsidRDefault="001903A6" w:rsidP="001A42DC">
            <w:pPr>
              <w:rPr>
                <w:sz w:val="24"/>
                <w:szCs w:val="24"/>
              </w:rPr>
            </w:pPr>
            <w:r w:rsidRPr="001A3468">
              <w:rPr>
                <w:sz w:val="24"/>
                <w:szCs w:val="24"/>
              </w:rPr>
              <w:t>Suitable gloves are worn when handling potentially infectious animals or material.</w:t>
            </w:r>
          </w:p>
        </w:tc>
        <w:tc>
          <w:tcPr>
            <w:tcW w:w="3261" w:type="dxa"/>
          </w:tcPr>
          <w:p w14:paraId="2461CABD" w14:textId="77777777" w:rsidR="001903A6" w:rsidRPr="001A3468" w:rsidRDefault="001903A6" w:rsidP="001A42DC">
            <w:pPr>
              <w:rPr>
                <w:sz w:val="24"/>
                <w:szCs w:val="24"/>
              </w:rPr>
            </w:pPr>
          </w:p>
        </w:tc>
      </w:tr>
      <w:tr w:rsidR="001903A6" w:rsidRPr="001A3468" w14:paraId="055D8DBA" w14:textId="77777777" w:rsidTr="001A42DC">
        <w:tc>
          <w:tcPr>
            <w:tcW w:w="6799" w:type="dxa"/>
          </w:tcPr>
          <w:p w14:paraId="09BE0D45" w14:textId="77777777" w:rsidR="001903A6" w:rsidRPr="001A3468" w:rsidRDefault="001903A6" w:rsidP="001A42DC">
            <w:pPr>
              <w:rPr>
                <w:sz w:val="24"/>
                <w:szCs w:val="24"/>
              </w:rPr>
            </w:pPr>
            <w:r w:rsidRPr="001A3468">
              <w:rPr>
                <w:sz w:val="24"/>
                <w:szCs w:val="24"/>
              </w:rPr>
              <w:t>Cuts and abrasions are covered with a water proof plaster.</w:t>
            </w:r>
          </w:p>
        </w:tc>
        <w:tc>
          <w:tcPr>
            <w:tcW w:w="3261" w:type="dxa"/>
          </w:tcPr>
          <w:p w14:paraId="5B0FB9F3" w14:textId="77777777" w:rsidR="001903A6" w:rsidRPr="001A3468" w:rsidRDefault="001903A6" w:rsidP="001A42DC">
            <w:pPr>
              <w:rPr>
                <w:sz w:val="24"/>
                <w:szCs w:val="24"/>
              </w:rPr>
            </w:pPr>
          </w:p>
        </w:tc>
      </w:tr>
      <w:tr w:rsidR="001903A6" w:rsidRPr="001A3468" w14:paraId="3E5430F3" w14:textId="77777777" w:rsidTr="001A42DC">
        <w:tc>
          <w:tcPr>
            <w:tcW w:w="6799" w:type="dxa"/>
          </w:tcPr>
          <w:p w14:paraId="7112C201" w14:textId="77777777" w:rsidR="001903A6" w:rsidRPr="001A3468" w:rsidRDefault="001903A6" w:rsidP="001A42DC">
            <w:pPr>
              <w:rPr>
                <w:sz w:val="24"/>
                <w:szCs w:val="24"/>
              </w:rPr>
            </w:pPr>
            <w:r w:rsidRPr="001A3468">
              <w:rPr>
                <w:sz w:val="24"/>
                <w:szCs w:val="24"/>
              </w:rPr>
              <w:t>A vermin control programme is in place.</w:t>
            </w:r>
          </w:p>
        </w:tc>
        <w:tc>
          <w:tcPr>
            <w:tcW w:w="3261" w:type="dxa"/>
          </w:tcPr>
          <w:p w14:paraId="77A98B5C" w14:textId="77777777" w:rsidR="001903A6" w:rsidRPr="001A3468" w:rsidRDefault="001903A6" w:rsidP="001A42DC">
            <w:pPr>
              <w:rPr>
                <w:sz w:val="24"/>
                <w:szCs w:val="24"/>
              </w:rPr>
            </w:pPr>
          </w:p>
        </w:tc>
      </w:tr>
      <w:tr w:rsidR="001903A6" w:rsidRPr="001A3468" w14:paraId="1E83108B" w14:textId="77777777" w:rsidTr="001A42DC">
        <w:tc>
          <w:tcPr>
            <w:tcW w:w="6799" w:type="dxa"/>
          </w:tcPr>
          <w:p w14:paraId="3EE69CBD" w14:textId="77777777" w:rsidR="001903A6" w:rsidRPr="001A3468" w:rsidRDefault="001903A6" w:rsidP="001A42DC">
            <w:pPr>
              <w:rPr>
                <w:sz w:val="24"/>
                <w:szCs w:val="24"/>
              </w:rPr>
            </w:pPr>
            <w:r w:rsidRPr="001A3468">
              <w:rPr>
                <w:sz w:val="24"/>
                <w:szCs w:val="24"/>
              </w:rPr>
              <w:t>Where possible noise is eliminated or minimised.</w:t>
            </w:r>
          </w:p>
        </w:tc>
        <w:tc>
          <w:tcPr>
            <w:tcW w:w="3261" w:type="dxa"/>
          </w:tcPr>
          <w:p w14:paraId="3017DCEC" w14:textId="77777777" w:rsidR="001903A6" w:rsidRPr="001A3468" w:rsidRDefault="001903A6" w:rsidP="001A42DC">
            <w:pPr>
              <w:rPr>
                <w:sz w:val="24"/>
                <w:szCs w:val="24"/>
              </w:rPr>
            </w:pPr>
          </w:p>
        </w:tc>
      </w:tr>
      <w:tr w:rsidR="001903A6" w:rsidRPr="001A3468" w14:paraId="52F931F8" w14:textId="77777777" w:rsidTr="001A42DC">
        <w:tc>
          <w:tcPr>
            <w:tcW w:w="6799" w:type="dxa"/>
          </w:tcPr>
          <w:p w14:paraId="251E70ED" w14:textId="77777777" w:rsidR="001903A6" w:rsidRPr="001A3468" w:rsidRDefault="001903A6" w:rsidP="001A42DC">
            <w:pPr>
              <w:rPr>
                <w:sz w:val="24"/>
                <w:szCs w:val="24"/>
              </w:rPr>
            </w:pPr>
            <w:r w:rsidRPr="001A3468">
              <w:rPr>
                <w:sz w:val="24"/>
                <w:szCs w:val="24"/>
              </w:rPr>
              <w:t>Ways of reducing noise exposure have been considered.</w:t>
            </w:r>
          </w:p>
        </w:tc>
        <w:tc>
          <w:tcPr>
            <w:tcW w:w="3261" w:type="dxa"/>
          </w:tcPr>
          <w:p w14:paraId="1BDEF211" w14:textId="77777777" w:rsidR="001903A6" w:rsidRPr="001A3468" w:rsidRDefault="001903A6" w:rsidP="001A42DC">
            <w:pPr>
              <w:rPr>
                <w:sz w:val="24"/>
                <w:szCs w:val="24"/>
              </w:rPr>
            </w:pPr>
          </w:p>
        </w:tc>
      </w:tr>
      <w:tr w:rsidR="001903A6" w:rsidRPr="001A3468" w14:paraId="34514A5F" w14:textId="77777777" w:rsidTr="001A42DC">
        <w:tc>
          <w:tcPr>
            <w:tcW w:w="6799" w:type="dxa"/>
          </w:tcPr>
          <w:p w14:paraId="3CFECEFC" w14:textId="77777777" w:rsidR="001903A6" w:rsidRPr="001A3468" w:rsidRDefault="001903A6" w:rsidP="001A42DC">
            <w:pPr>
              <w:rPr>
                <w:sz w:val="24"/>
                <w:szCs w:val="24"/>
              </w:rPr>
            </w:pPr>
            <w:r w:rsidRPr="001A3468">
              <w:rPr>
                <w:sz w:val="24"/>
                <w:szCs w:val="24"/>
              </w:rPr>
              <w:t>Suitable hearing protection is always worn where there are high noise levels.</w:t>
            </w:r>
          </w:p>
        </w:tc>
        <w:tc>
          <w:tcPr>
            <w:tcW w:w="3261" w:type="dxa"/>
          </w:tcPr>
          <w:p w14:paraId="165775DD" w14:textId="77777777" w:rsidR="001903A6" w:rsidRPr="001A3468" w:rsidRDefault="001903A6" w:rsidP="001A42DC">
            <w:pPr>
              <w:rPr>
                <w:sz w:val="24"/>
                <w:szCs w:val="24"/>
              </w:rPr>
            </w:pPr>
          </w:p>
        </w:tc>
      </w:tr>
      <w:tr w:rsidR="001903A6" w:rsidRPr="001A3468" w14:paraId="4DC21AB3" w14:textId="77777777" w:rsidTr="001A42DC">
        <w:tc>
          <w:tcPr>
            <w:tcW w:w="6799" w:type="dxa"/>
          </w:tcPr>
          <w:p w14:paraId="2D9EE2FF" w14:textId="77777777" w:rsidR="001903A6" w:rsidRPr="001A3468" w:rsidRDefault="001903A6" w:rsidP="001A42DC">
            <w:pPr>
              <w:rPr>
                <w:sz w:val="24"/>
                <w:szCs w:val="24"/>
              </w:rPr>
            </w:pPr>
            <w:r w:rsidRPr="001A3468">
              <w:rPr>
                <w:sz w:val="24"/>
                <w:szCs w:val="24"/>
              </w:rPr>
              <w:t>A regular health check by a health professional is undertaken.</w:t>
            </w:r>
          </w:p>
        </w:tc>
        <w:tc>
          <w:tcPr>
            <w:tcW w:w="3261" w:type="dxa"/>
          </w:tcPr>
          <w:p w14:paraId="43772B3A" w14:textId="77777777" w:rsidR="001903A6" w:rsidRPr="001A3468" w:rsidRDefault="001903A6" w:rsidP="001A42DC">
            <w:pPr>
              <w:rPr>
                <w:sz w:val="24"/>
                <w:szCs w:val="24"/>
              </w:rPr>
            </w:pPr>
          </w:p>
        </w:tc>
      </w:tr>
      <w:tr w:rsidR="001903A6" w:rsidRPr="001A3468" w14:paraId="653D7BFD" w14:textId="77777777" w:rsidTr="001A42DC">
        <w:tc>
          <w:tcPr>
            <w:tcW w:w="6799" w:type="dxa"/>
          </w:tcPr>
          <w:p w14:paraId="2A871B92" w14:textId="77777777" w:rsidR="001903A6" w:rsidRPr="001A3468" w:rsidRDefault="001903A6" w:rsidP="001A42DC">
            <w:pPr>
              <w:rPr>
                <w:sz w:val="24"/>
                <w:szCs w:val="24"/>
              </w:rPr>
            </w:pPr>
            <w:r w:rsidRPr="001A3468">
              <w:rPr>
                <w:sz w:val="24"/>
                <w:szCs w:val="24"/>
              </w:rPr>
              <w:t>Protection from the sun is used.</w:t>
            </w:r>
          </w:p>
        </w:tc>
        <w:tc>
          <w:tcPr>
            <w:tcW w:w="3261" w:type="dxa"/>
          </w:tcPr>
          <w:p w14:paraId="1C398203" w14:textId="77777777" w:rsidR="001903A6" w:rsidRPr="001A3468" w:rsidRDefault="001903A6" w:rsidP="001A42DC">
            <w:pPr>
              <w:rPr>
                <w:sz w:val="24"/>
                <w:szCs w:val="24"/>
              </w:rPr>
            </w:pPr>
          </w:p>
        </w:tc>
      </w:tr>
      <w:tr w:rsidR="001903A6" w:rsidRPr="001A3468" w14:paraId="5E6F10A5" w14:textId="77777777" w:rsidTr="001A42DC">
        <w:tc>
          <w:tcPr>
            <w:tcW w:w="6799" w:type="dxa"/>
          </w:tcPr>
          <w:p w14:paraId="02CA7D05" w14:textId="77777777" w:rsidR="001903A6" w:rsidRPr="001A3468" w:rsidRDefault="001903A6" w:rsidP="001A42DC">
            <w:pPr>
              <w:rPr>
                <w:sz w:val="24"/>
                <w:szCs w:val="24"/>
              </w:rPr>
            </w:pPr>
            <w:r w:rsidRPr="001A3468">
              <w:rPr>
                <w:sz w:val="24"/>
                <w:szCs w:val="24"/>
              </w:rPr>
              <w:t xml:space="preserve">Adequate water and food </w:t>
            </w:r>
            <w:proofErr w:type="gramStart"/>
            <w:r w:rsidRPr="001A3468">
              <w:rPr>
                <w:sz w:val="24"/>
                <w:szCs w:val="24"/>
              </w:rPr>
              <w:t>is</w:t>
            </w:r>
            <w:proofErr w:type="gramEnd"/>
            <w:r w:rsidRPr="001A3468">
              <w:rPr>
                <w:sz w:val="24"/>
                <w:szCs w:val="24"/>
              </w:rPr>
              <w:t xml:space="preserve"> taken to help concentration.</w:t>
            </w:r>
          </w:p>
        </w:tc>
        <w:tc>
          <w:tcPr>
            <w:tcW w:w="3261" w:type="dxa"/>
          </w:tcPr>
          <w:p w14:paraId="2D2ACFB5" w14:textId="77777777" w:rsidR="001903A6" w:rsidRPr="001A3468" w:rsidRDefault="001903A6" w:rsidP="001A42DC">
            <w:pPr>
              <w:rPr>
                <w:sz w:val="24"/>
                <w:szCs w:val="24"/>
              </w:rPr>
            </w:pPr>
          </w:p>
        </w:tc>
      </w:tr>
      <w:tr w:rsidR="001903A6" w:rsidRPr="001A3468" w14:paraId="5AB7FB5F" w14:textId="77777777" w:rsidTr="001A42DC">
        <w:tc>
          <w:tcPr>
            <w:tcW w:w="6799" w:type="dxa"/>
          </w:tcPr>
          <w:p w14:paraId="65DE7C21" w14:textId="77777777" w:rsidR="001903A6" w:rsidRPr="001A3468" w:rsidRDefault="001903A6" w:rsidP="001A42DC">
            <w:pPr>
              <w:rPr>
                <w:sz w:val="24"/>
                <w:szCs w:val="24"/>
              </w:rPr>
            </w:pPr>
            <w:r w:rsidRPr="001A3468">
              <w:rPr>
                <w:sz w:val="24"/>
                <w:szCs w:val="24"/>
              </w:rPr>
              <w:t>Attention is given to the importance of proper sleep, diet and exercise.</w:t>
            </w:r>
          </w:p>
        </w:tc>
        <w:tc>
          <w:tcPr>
            <w:tcW w:w="3261" w:type="dxa"/>
          </w:tcPr>
          <w:p w14:paraId="234CF74D" w14:textId="77777777" w:rsidR="001903A6" w:rsidRPr="001A3468" w:rsidRDefault="001903A6" w:rsidP="001A42DC">
            <w:pPr>
              <w:rPr>
                <w:sz w:val="24"/>
                <w:szCs w:val="24"/>
              </w:rPr>
            </w:pPr>
          </w:p>
        </w:tc>
      </w:tr>
      <w:tr w:rsidR="001903A6" w:rsidRPr="001A3468" w14:paraId="014825C2" w14:textId="77777777" w:rsidTr="001A42DC">
        <w:tc>
          <w:tcPr>
            <w:tcW w:w="6799" w:type="dxa"/>
          </w:tcPr>
          <w:p w14:paraId="5F334067" w14:textId="77777777" w:rsidR="001903A6" w:rsidRPr="001A3468" w:rsidRDefault="001903A6" w:rsidP="001A42DC">
            <w:pPr>
              <w:rPr>
                <w:sz w:val="24"/>
                <w:szCs w:val="24"/>
              </w:rPr>
            </w:pPr>
            <w:r w:rsidRPr="001A3468">
              <w:rPr>
                <w:sz w:val="24"/>
                <w:szCs w:val="24"/>
              </w:rPr>
              <w:t>Advice is sought for health-related conditions.</w:t>
            </w:r>
          </w:p>
        </w:tc>
        <w:tc>
          <w:tcPr>
            <w:tcW w:w="3261" w:type="dxa"/>
          </w:tcPr>
          <w:p w14:paraId="4C3AA7E7" w14:textId="77777777" w:rsidR="001903A6" w:rsidRPr="001A3468" w:rsidRDefault="001903A6" w:rsidP="001A42DC">
            <w:pPr>
              <w:rPr>
                <w:sz w:val="24"/>
                <w:szCs w:val="24"/>
              </w:rPr>
            </w:pPr>
          </w:p>
        </w:tc>
      </w:tr>
      <w:tr w:rsidR="001903A6" w:rsidRPr="001A3468" w14:paraId="79900CF6" w14:textId="77777777" w:rsidTr="001A42DC">
        <w:tc>
          <w:tcPr>
            <w:tcW w:w="6799" w:type="dxa"/>
          </w:tcPr>
          <w:p w14:paraId="47DD38FA" w14:textId="77777777" w:rsidR="001903A6" w:rsidRPr="001A3468" w:rsidRDefault="001903A6" w:rsidP="001A42DC">
            <w:pPr>
              <w:rPr>
                <w:sz w:val="24"/>
                <w:szCs w:val="24"/>
              </w:rPr>
            </w:pPr>
            <w:r w:rsidRPr="001A3468">
              <w:rPr>
                <w:sz w:val="24"/>
                <w:szCs w:val="24"/>
              </w:rPr>
              <w:t>A First Aid Box is readily available on the farm.</w:t>
            </w:r>
          </w:p>
        </w:tc>
        <w:tc>
          <w:tcPr>
            <w:tcW w:w="3261" w:type="dxa"/>
          </w:tcPr>
          <w:p w14:paraId="0CDF9CD3" w14:textId="77777777" w:rsidR="001903A6" w:rsidRPr="001A3468" w:rsidRDefault="001903A6" w:rsidP="001A42DC">
            <w:pPr>
              <w:rPr>
                <w:sz w:val="24"/>
                <w:szCs w:val="24"/>
              </w:rPr>
            </w:pPr>
          </w:p>
        </w:tc>
      </w:tr>
      <w:tr w:rsidR="001903A6" w:rsidRPr="001A3468" w14:paraId="42C00264" w14:textId="77777777" w:rsidTr="001A42DC">
        <w:tc>
          <w:tcPr>
            <w:tcW w:w="6799" w:type="dxa"/>
          </w:tcPr>
          <w:p w14:paraId="264E300E" w14:textId="77777777" w:rsidR="001903A6" w:rsidRPr="001A3468" w:rsidRDefault="001903A6" w:rsidP="001A42DC">
            <w:pPr>
              <w:rPr>
                <w:sz w:val="24"/>
                <w:szCs w:val="24"/>
              </w:rPr>
            </w:pPr>
            <w:r w:rsidRPr="001A3468">
              <w:rPr>
                <w:sz w:val="24"/>
                <w:szCs w:val="24"/>
              </w:rPr>
              <w:t>A charged mobile phone is carried when working alone.</w:t>
            </w:r>
          </w:p>
        </w:tc>
        <w:tc>
          <w:tcPr>
            <w:tcW w:w="3261" w:type="dxa"/>
          </w:tcPr>
          <w:p w14:paraId="20965823" w14:textId="77777777" w:rsidR="001903A6" w:rsidRPr="001A3468" w:rsidRDefault="001903A6" w:rsidP="001A42DC">
            <w:pPr>
              <w:rPr>
                <w:sz w:val="24"/>
                <w:szCs w:val="24"/>
              </w:rPr>
            </w:pPr>
          </w:p>
        </w:tc>
      </w:tr>
      <w:tr w:rsidR="001A3468" w:rsidRPr="001A3468" w14:paraId="3A7038AF" w14:textId="77777777" w:rsidTr="001A42DC">
        <w:tc>
          <w:tcPr>
            <w:tcW w:w="6799" w:type="dxa"/>
          </w:tcPr>
          <w:p w14:paraId="23D200A6" w14:textId="5C46F91F" w:rsidR="001A3468" w:rsidRPr="001A3468" w:rsidRDefault="001A3468" w:rsidP="001A42DC">
            <w:pPr>
              <w:rPr>
                <w:sz w:val="24"/>
                <w:szCs w:val="24"/>
              </w:rPr>
            </w:pPr>
            <w:r>
              <w:rPr>
                <w:sz w:val="24"/>
                <w:szCs w:val="24"/>
              </w:rPr>
              <w:t xml:space="preserve">An eye wash station is available </w:t>
            </w:r>
          </w:p>
        </w:tc>
        <w:tc>
          <w:tcPr>
            <w:tcW w:w="3261" w:type="dxa"/>
          </w:tcPr>
          <w:p w14:paraId="4A6FB499" w14:textId="77777777" w:rsidR="001A3468" w:rsidRPr="001A3468" w:rsidRDefault="001A3468" w:rsidP="001A42DC">
            <w:pPr>
              <w:rPr>
                <w:sz w:val="24"/>
                <w:szCs w:val="24"/>
              </w:rPr>
            </w:pPr>
          </w:p>
        </w:tc>
      </w:tr>
    </w:tbl>
    <w:p w14:paraId="5B28A1B3" w14:textId="77777777" w:rsidR="001903A6" w:rsidRDefault="001903A6" w:rsidP="001903A6"/>
    <w:p w14:paraId="40D03508" w14:textId="77777777" w:rsidR="001903A6" w:rsidRDefault="001903A6" w:rsidP="001903A6">
      <w:r>
        <w:t>Additional identified controls</w:t>
      </w:r>
    </w:p>
    <w:p w14:paraId="0E8F480E" w14:textId="77777777" w:rsidR="001903A6" w:rsidRDefault="001903A6" w:rsidP="001903A6"/>
    <w:p w14:paraId="29CBF3E4" w14:textId="77777777" w:rsidR="001903A6" w:rsidRDefault="001903A6" w:rsidP="001903A6">
      <w:r>
        <w:br w:type="page"/>
      </w:r>
    </w:p>
    <w:p w14:paraId="10582B27" w14:textId="77777777" w:rsidR="001903A6" w:rsidRPr="001C1B4C" w:rsidRDefault="001903A6" w:rsidP="001903A6">
      <w:pPr>
        <w:pStyle w:val="Heading2"/>
        <w:rPr>
          <w:color w:val="385623" w:themeColor="accent6" w:themeShade="80"/>
        </w:rPr>
      </w:pPr>
      <w:r w:rsidRPr="001C1B4C">
        <w:rPr>
          <w:color w:val="385623" w:themeColor="accent6" w:themeShade="80"/>
        </w:rPr>
        <w:t>Children &amp; Young person’s Safety Assessment</w:t>
      </w:r>
    </w:p>
    <w:p w14:paraId="217C28EC" w14:textId="77777777" w:rsidR="001903A6" w:rsidRDefault="001903A6" w:rsidP="001903A6">
      <w:r>
        <w:t>I will ensure that:</w:t>
      </w:r>
    </w:p>
    <w:tbl>
      <w:tblPr>
        <w:tblStyle w:val="TableGrid"/>
        <w:tblW w:w="0" w:type="auto"/>
        <w:tblLook w:val="04A0" w:firstRow="1" w:lastRow="0" w:firstColumn="1" w:lastColumn="0" w:noHBand="0" w:noVBand="1"/>
      </w:tblPr>
      <w:tblGrid>
        <w:gridCol w:w="5807"/>
        <w:gridCol w:w="4253"/>
      </w:tblGrid>
      <w:tr w:rsidR="001903A6" w:rsidRPr="00770743" w14:paraId="150EC42A" w14:textId="77777777" w:rsidTr="00E25D30">
        <w:tc>
          <w:tcPr>
            <w:tcW w:w="5807" w:type="dxa"/>
          </w:tcPr>
          <w:p w14:paraId="333AB097" w14:textId="77777777" w:rsidR="001903A6" w:rsidRPr="00770743" w:rsidRDefault="001903A6" w:rsidP="001A42DC"/>
        </w:tc>
        <w:tc>
          <w:tcPr>
            <w:tcW w:w="4253" w:type="dxa"/>
          </w:tcPr>
          <w:p w14:paraId="6D9555F0" w14:textId="77777777" w:rsidR="001903A6" w:rsidRPr="00770743" w:rsidRDefault="001903A6" w:rsidP="001A42DC">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1903A6" w:rsidRPr="001A3468" w14:paraId="56BB68B2" w14:textId="77777777" w:rsidTr="00E25D30">
        <w:tc>
          <w:tcPr>
            <w:tcW w:w="5807" w:type="dxa"/>
          </w:tcPr>
          <w:p w14:paraId="728828FD" w14:textId="77777777" w:rsidR="001903A6" w:rsidRPr="001A3468" w:rsidRDefault="001903A6" w:rsidP="001A42DC">
            <w:pPr>
              <w:rPr>
                <w:sz w:val="24"/>
                <w:szCs w:val="24"/>
              </w:rPr>
            </w:pPr>
            <w:r w:rsidRPr="001A3468">
              <w:rPr>
                <w:sz w:val="24"/>
                <w:szCs w:val="24"/>
              </w:rPr>
              <w:t>A safe and secure play area for children is provided away from all work activities or children are supervised directly.</w:t>
            </w:r>
          </w:p>
        </w:tc>
        <w:tc>
          <w:tcPr>
            <w:tcW w:w="4253" w:type="dxa"/>
          </w:tcPr>
          <w:p w14:paraId="6C9978C7" w14:textId="77777777" w:rsidR="001903A6" w:rsidRPr="001A3468" w:rsidRDefault="001903A6" w:rsidP="001A42DC">
            <w:pPr>
              <w:rPr>
                <w:sz w:val="24"/>
                <w:szCs w:val="24"/>
              </w:rPr>
            </w:pPr>
          </w:p>
        </w:tc>
      </w:tr>
      <w:tr w:rsidR="001903A6" w:rsidRPr="001A3468" w14:paraId="4CD56D41" w14:textId="77777777" w:rsidTr="00E25D30">
        <w:tc>
          <w:tcPr>
            <w:tcW w:w="5807" w:type="dxa"/>
          </w:tcPr>
          <w:p w14:paraId="6EAC5EFC" w14:textId="77777777" w:rsidR="001903A6" w:rsidRPr="001A3468" w:rsidRDefault="001903A6" w:rsidP="001A42DC">
            <w:pPr>
              <w:rPr>
                <w:sz w:val="24"/>
                <w:szCs w:val="24"/>
              </w:rPr>
            </w:pPr>
            <w:r w:rsidRPr="001A3468">
              <w:rPr>
                <w:sz w:val="24"/>
                <w:szCs w:val="24"/>
              </w:rPr>
              <w:t>The dangers to children on the farm are explained to all children and young persons.</w:t>
            </w:r>
          </w:p>
        </w:tc>
        <w:tc>
          <w:tcPr>
            <w:tcW w:w="4253" w:type="dxa"/>
          </w:tcPr>
          <w:p w14:paraId="65C4E015" w14:textId="77777777" w:rsidR="001903A6" w:rsidRPr="001A3468" w:rsidRDefault="001903A6" w:rsidP="001A42DC">
            <w:pPr>
              <w:rPr>
                <w:sz w:val="24"/>
                <w:szCs w:val="24"/>
              </w:rPr>
            </w:pPr>
          </w:p>
        </w:tc>
      </w:tr>
      <w:tr w:rsidR="001903A6" w:rsidRPr="001A3468" w14:paraId="37AF7E41" w14:textId="77777777" w:rsidTr="00E25D30">
        <w:tc>
          <w:tcPr>
            <w:tcW w:w="5807" w:type="dxa"/>
          </w:tcPr>
          <w:p w14:paraId="32CD3879" w14:textId="77777777" w:rsidR="001903A6" w:rsidRPr="001A3468" w:rsidRDefault="001903A6" w:rsidP="001A42DC">
            <w:pPr>
              <w:rPr>
                <w:sz w:val="24"/>
                <w:szCs w:val="24"/>
              </w:rPr>
            </w:pPr>
            <w:r w:rsidRPr="001A3468">
              <w:rPr>
                <w:sz w:val="24"/>
                <w:szCs w:val="24"/>
              </w:rPr>
              <w:t>A high level of adult supervision will be in place when children are present on the farm.</w:t>
            </w:r>
          </w:p>
        </w:tc>
        <w:tc>
          <w:tcPr>
            <w:tcW w:w="4253" w:type="dxa"/>
          </w:tcPr>
          <w:p w14:paraId="05FC35FA" w14:textId="77777777" w:rsidR="001903A6" w:rsidRPr="001A3468" w:rsidRDefault="001903A6" w:rsidP="001A42DC">
            <w:pPr>
              <w:rPr>
                <w:sz w:val="24"/>
                <w:szCs w:val="24"/>
              </w:rPr>
            </w:pPr>
          </w:p>
        </w:tc>
      </w:tr>
      <w:tr w:rsidR="001903A6" w:rsidRPr="001A3468" w14:paraId="3A7CF763" w14:textId="77777777" w:rsidTr="00E25D30">
        <w:tc>
          <w:tcPr>
            <w:tcW w:w="5807" w:type="dxa"/>
          </w:tcPr>
          <w:p w14:paraId="628B538F" w14:textId="77777777" w:rsidR="001903A6" w:rsidRPr="001A3468" w:rsidRDefault="001903A6" w:rsidP="001A42DC">
            <w:pPr>
              <w:rPr>
                <w:sz w:val="24"/>
                <w:szCs w:val="24"/>
              </w:rPr>
            </w:pPr>
            <w:r w:rsidRPr="001A3468">
              <w:rPr>
                <w:sz w:val="24"/>
                <w:szCs w:val="24"/>
              </w:rPr>
              <w:t>Children under 14 are not allowed operate tractors or self-propelled machines.</w:t>
            </w:r>
          </w:p>
        </w:tc>
        <w:tc>
          <w:tcPr>
            <w:tcW w:w="4253" w:type="dxa"/>
          </w:tcPr>
          <w:p w14:paraId="16118DE3" w14:textId="77777777" w:rsidR="001903A6" w:rsidRPr="001A3468" w:rsidRDefault="001903A6" w:rsidP="001A42DC">
            <w:pPr>
              <w:rPr>
                <w:sz w:val="24"/>
                <w:szCs w:val="24"/>
              </w:rPr>
            </w:pPr>
          </w:p>
        </w:tc>
      </w:tr>
      <w:tr w:rsidR="001903A6" w:rsidRPr="001A3468" w14:paraId="77F7ED10" w14:textId="77777777" w:rsidTr="00E25D30">
        <w:tc>
          <w:tcPr>
            <w:tcW w:w="5807" w:type="dxa"/>
          </w:tcPr>
          <w:p w14:paraId="0DEE5430" w14:textId="77777777" w:rsidR="001903A6" w:rsidRPr="001A3468" w:rsidRDefault="001903A6" w:rsidP="001A42DC">
            <w:pPr>
              <w:rPr>
                <w:sz w:val="24"/>
                <w:szCs w:val="24"/>
              </w:rPr>
            </w:pPr>
            <w:r w:rsidRPr="001A3468">
              <w:rPr>
                <w:sz w:val="24"/>
                <w:szCs w:val="24"/>
              </w:rPr>
              <w:t>Children over 14 and young persons who drive tractors have attended safe tractor driving skills training and are closely supervised when driving the tractor.</w:t>
            </w:r>
          </w:p>
        </w:tc>
        <w:tc>
          <w:tcPr>
            <w:tcW w:w="4253" w:type="dxa"/>
          </w:tcPr>
          <w:p w14:paraId="0B207A13" w14:textId="77777777" w:rsidR="001903A6" w:rsidRPr="001A3468" w:rsidRDefault="001903A6" w:rsidP="001A42DC">
            <w:pPr>
              <w:rPr>
                <w:sz w:val="24"/>
                <w:szCs w:val="24"/>
              </w:rPr>
            </w:pPr>
          </w:p>
        </w:tc>
      </w:tr>
      <w:tr w:rsidR="001903A6" w:rsidRPr="001A3468" w14:paraId="3026830E" w14:textId="77777777" w:rsidTr="00E25D30">
        <w:tc>
          <w:tcPr>
            <w:tcW w:w="5807" w:type="dxa"/>
          </w:tcPr>
          <w:p w14:paraId="7D4E678F" w14:textId="77777777" w:rsidR="001903A6" w:rsidRPr="001A3468" w:rsidRDefault="001903A6" w:rsidP="001A42DC">
            <w:pPr>
              <w:rPr>
                <w:sz w:val="24"/>
                <w:szCs w:val="24"/>
              </w:rPr>
            </w:pPr>
            <w:r w:rsidRPr="001A3468">
              <w:rPr>
                <w:sz w:val="24"/>
                <w:szCs w:val="24"/>
              </w:rPr>
              <w:t>Children under 7 are not allowed to be carried on a tractor or self-propelled vehicle in line with legal requirements.</w:t>
            </w:r>
          </w:p>
        </w:tc>
        <w:tc>
          <w:tcPr>
            <w:tcW w:w="4253" w:type="dxa"/>
          </w:tcPr>
          <w:p w14:paraId="43E7D6C1" w14:textId="77777777" w:rsidR="001903A6" w:rsidRPr="001A3468" w:rsidRDefault="001903A6" w:rsidP="001A42DC">
            <w:pPr>
              <w:rPr>
                <w:sz w:val="24"/>
                <w:szCs w:val="24"/>
              </w:rPr>
            </w:pPr>
          </w:p>
        </w:tc>
      </w:tr>
      <w:tr w:rsidR="001903A6" w:rsidRPr="001A3468" w14:paraId="688CACEE" w14:textId="77777777" w:rsidTr="00E25D30">
        <w:tc>
          <w:tcPr>
            <w:tcW w:w="5807" w:type="dxa"/>
          </w:tcPr>
          <w:p w14:paraId="507E7ADD" w14:textId="77777777" w:rsidR="001903A6" w:rsidRPr="001A3468" w:rsidRDefault="001903A6" w:rsidP="001A42DC">
            <w:pPr>
              <w:rPr>
                <w:sz w:val="24"/>
                <w:szCs w:val="24"/>
              </w:rPr>
            </w:pPr>
            <w:r w:rsidRPr="001A3468">
              <w:rPr>
                <w:sz w:val="24"/>
                <w:szCs w:val="24"/>
              </w:rPr>
              <w:t>Children over 7 are only carried if a seat with a lap-belt is provided.</w:t>
            </w:r>
          </w:p>
        </w:tc>
        <w:tc>
          <w:tcPr>
            <w:tcW w:w="4253" w:type="dxa"/>
          </w:tcPr>
          <w:p w14:paraId="1F3C54C4" w14:textId="77777777" w:rsidR="001903A6" w:rsidRPr="001A3468" w:rsidRDefault="001903A6" w:rsidP="001A42DC">
            <w:pPr>
              <w:rPr>
                <w:sz w:val="24"/>
                <w:szCs w:val="24"/>
              </w:rPr>
            </w:pPr>
          </w:p>
        </w:tc>
      </w:tr>
      <w:tr w:rsidR="001903A6" w:rsidRPr="001A3468" w14:paraId="6397295E" w14:textId="77777777" w:rsidTr="00E25D30">
        <w:tc>
          <w:tcPr>
            <w:tcW w:w="5807" w:type="dxa"/>
          </w:tcPr>
          <w:p w14:paraId="77D31C78" w14:textId="56541256" w:rsidR="001903A6" w:rsidRPr="001A3468" w:rsidRDefault="001903A6" w:rsidP="001A42DC">
            <w:pPr>
              <w:rPr>
                <w:sz w:val="24"/>
                <w:szCs w:val="24"/>
              </w:rPr>
            </w:pPr>
            <w:r w:rsidRPr="001A3468">
              <w:rPr>
                <w:sz w:val="24"/>
                <w:szCs w:val="24"/>
              </w:rPr>
              <w:t xml:space="preserve">Particular dangers to children on my farm are identified and controlled for example, tractor operation, </w:t>
            </w:r>
            <w:r w:rsidR="00E25D30">
              <w:rPr>
                <w:sz w:val="24"/>
                <w:szCs w:val="24"/>
              </w:rPr>
              <w:t xml:space="preserve">machinery, ladders, water hazards, </w:t>
            </w:r>
            <w:r w:rsidRPr="001A3468">
              <w:rPr>
                <w:sz w:val="24"/>
                <w:szCs w:val="24"/>
              </w:rPr>
              <w:t>slurry pits, falls.</w:t>
            </w:r>
          </w:p>
        </w:tc>
        <w:tc>
          <w:tcPr>
            <w:tcW w:w="4253" w:type="dxa"/>
          </w:tcPr>
          <w:p w14:paraId="78F82B04" w14:textId="77777777" w:rsidR="001903A6" w:rsidRPr="001A3468" w:rsidRDefault="001903A6" w:rsidP="001A42DC">
            <w:pPr>
              <w:rPr>
                <w:sz w:val="24"/>
                <w:szCs w:val="24"/>
              </w:rPr>
            </w:pPr>
          </w:p>
        </w:tc>
      </w:tr>
      <w:tr w:rsidR="001903A6" w:rsidRPr="001A3468" w14:paraId="4C531768" w14:textId="77777777" w:rsidTr="00E25D30">
        <w:tc>
          <w:tcPr>
            <w:tcW w:w="5807" w:type="dxa"/>
          </w:tcPr>
          <w:p w14:paraId="391AF129" w14:textId="77777777" w:rsidR="001903A6" w:rsidRPr="001A3468" w:rsidRDefault="001903A6" w:rsidP="001A42DC">
            <w:pPr>
              <w:rPr>
                <w:sz w:val="24"/>
                <w:szCs w:val="24"/>
              </w:rPr>
            </w:pPr>
            <w:r w:rsidRPr="001A3468">
              <w:rPr>
                <w:sz w:val="24"/>
                <w:szCs w:val="24"/>
              </w:rPr>
              <w:t>Contractors are made aware of the possible presence of children and of these controls.</w:t>
            </w:r>
          </w:p>
        </w:tc>
        <w:tc>
          <w:tcPr>
            <w:tcW w:w="4253" w:type="dxa"/>
          </w:tcPr>
          <w:p w14:paraId="59A28EF4" w14:textId="77777777" w:rsidR="001903A6" w:rsidRPr="001A3468" w:rsidRDefault="001903A6" w:rsidP="001A42DC">
            <w:pPr>
              <w:rPr>
                <w:sz w:val="24"/>
                <w:szCs w:val="24"/>
              </w:rPr>
            </w:pPr>
          </w:p>
        </w:tc>
      </w:tr>
      <w:tr w:rsidR="001903A6" w:rsidRPr="001A3468" w14:paraId="166A9F08" w14:textId="77777777" w:rsidTr="00E25D30">
        <w:tc>
          <w:tcPr>
            <w:tcW w:w="5807" w:type="dxa"/>
          </w:tcPr>
          <w:p w14:paraId="2AB5D8C9" w14:textId="77777777" w:rsidR="001903A6" w:rsidRPr="001A3468" w:rsidRDefault="001903A6" w:rsidP="001A42DC">
            <w:pPr>
              <w:rPr>
                <w:sz w:val="24"/>
                <w:szCs w:val="24"/>
              </w:rPr>
            </w:pPr>
            <w:r w:rsidRPr="001A3468">
              <w:rPr>
                <w:sz w:val="24"/>
                <w:szCs w:val="24"/>
              </w:rPr>
              <w:t>Measures are taken to minimize risks to all including risks to visitors on the farm.</w:t>
            </w:r>
          </w:p>
          <w:p w14:paraId="1D4A4EFE" w14:textId="77777777" w:rsidR="001903A6" w:rsidRPr="001A3468" w:rsidRDefault="001903A6" w:rsidP="001A42DC">
            <w:pPr>
              <w:rPr>
                <w:sz w:val="24"/>
                <w:szCs w:val="24"/>
              </w:rPr>
            </w:pPr>
          </w:p>
        </w:tc>
        <w:tc>
          <w:tcPr>
            <w:tcW w:w="4253" w:type="dxa"/>
          </w:tcPr>
          <w:p w14:paraId="46C5340D" w14:textId="77777777" w:rsidR="001903A6" w:rsidRPr="001A3468" w:rsidRDefault="001903A6" w:rsidP="001A42DC">
            <w:pPr>
              <w:rPr>
                <w:sz w:val="24"/>
                <w:szCs w:val="24"/>
              </w:rPr>
            </w:pPr>
          </w:p>
        </w:tc>
      </w:tr>
    </w:tbl>
    <w:p w14:paraId="1363B440" w14:textId="77777777" w:rsidR="001903A6" w:rsidRPr="001C1B4C" w:rsidRDefault="001903A6" w:rsidP="001903A6">
      <w:pPr>
        <w:pStyle w:val="Heading2"/>
        <w:rPr>
          <w:color w:val="385623" w:themeColor="accent6" w:themeShade="80"/>
        </w:rPr>
      </w:pPr>
      <w:r w:rsidRPr="001C1B4C">
        <w:rPr>
          <w:color w:val="385623" w:themeColor="accent6" w:themeShade="80"/>
        </w:rPr>
        <w:t>Older Farmer Safety Assessment</w:t>
      </w:r>
    </w:p>
    <w:tbl>
      <w:tblPr>
        <w:tblStyle w:val="TableGrid"/>
        <w:tblW w:w="0" w:type="auto"/>
        <w:tblLook w:val="04A0" w:firstRow="1" w:lastRow="0" w:firstColumn="1" w:lastColumn="0" w:noHBand="0" w:noVBand="1"/>
      </w:tblPr>
      <w:tblGrid>
        <w:gridCol w:w="5807"/>
        <w:gridCol w:w="4253"/>
      </w:tblGrid>
      <w:tr w:rsidR="001903A6" w:rsidRPr="00770743" w14:paraId="25738811" w14:textId="77777777" w:rsidTr="00E25D30">
        <w:tc>
          <w:tcPr>
            <w:tcW w:w="5807" w:type="dxa"/>
          </w:tcPr>
          <w:p w14:paraId="7306B385" w14:textId="77777777" w:rsidR="001903A6" w:rsidRPr="00770743" w:rsidRDefault="001903A6" w:rsidP="001A42DC"/>
        </w:tc>
        <w:tc>
          <w:tcPr>
            <w:tcW w:w="4253" w:type="dxa"/>
          </w:tcPr>
          <w:p w14:paraId="6321DEF7" w14:textId="77777777" w:rsidR="001903A6" w:rsidRPr="00770743" w:rsidRDefault="001903A6" w:rsidP="001A42DC">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1903A6" w:rsidRPr="001A3468" w14:paraId="5F71A99E" w14:textId="77777777" w:rsidTr="00E25D30">
        <w:tc>
          <w:tcPr>
            <w:tcW w:w="5807" w:type="dxa"/>
          </w:tcPr>
          <w:p w14:paraId="5C37C1F3" w14:textId="77777777" w:rsidR="001903A6" w:rsidRPr="001A3468" w:rsidRDefault="001903A6" w:rsidP="001A42DC">
            <w:pPr>
              <w:rPr>
                <w:sz w:val="24"/>
                <w:szCs w:val="24"/>
              </w:rPr>
            </w:pPr>
            <w:r w:rsidRPr="001A3468">
              <w:rPr>
                <w:sz w:val="24"/>
                <w:szCs w:val="24"/>
              </w:rPr>
              <w:t>Physical ability, age related limitations and risks are identified, particularly when working with machinery, livestock and accessing heights.</w:t>
            </w:r>
          </w:p>
        </w:tc>
        <w:tc>
          <w:tcPr>
            <w:tcW w:w="4253" w:type="dxa"/>
          </w:tcPr>
          <w:p w14:paraId="621875F2" w14:textId="77777777" w:rsidR="001903A6" w:rsidRPr="001A3468" w:rsidRDefault="001903A6" w:rsidP="001A42DC">
            <w:pPr>
              <w:rPr>
                <w:sz w:val="24"/>
                <w:szCs w:val="24"/>
              </w:rPr>
            </w:pPr>
          </w:p>
        </w:tc>
      </w:tr>
      <w:tr w:rsidR="001903A6" w:rsidRPr="001A3468" w14:paraId="3AB88AC5" w14:textId="77777777" w:rsidTr="00E25D30">
        <w:tc>
          <w:tcPr>
            <w:tcW w:w="5807" w:type="dxa"/>
          </w:tcPr>
          <w:p w14:paraId="2684F109" w14:textId="77777777" w:rsidR="001903A6" w:rsidRPr="001A3468" w:rsidRDefault="001903A6" w:rsidP="001A42DC">
            <w:pPr>
              <w:rPr>
                <w:sz w:val="24"/>
                <w:szCs w:val="24"/>
              </w:rPr>
            </w:pPr>
            <w:r w:rsidRPr="001A3468">
              <w:rPr>
                <w:sz w:val="24"/>
                <w:szCs w:val="24"/>
              </w:rPr>
              <w:t>The older farmer will consider his speed of movement and any other limitations before and during work activity.</w:t>
            </w:r>
          </w:p>
        </w:tc>
        <w:tc>
          <w:tcPr>
            <w:tcW w:w="4253" w:type="dxa"/>
          </w:tcPr>
          <w:p w14:paraId="551FA98E" w14:textId="77777777" w:rsidR="001903A6" w:rsidRPr="001A3468" w:rsidRDefault="001903A6" w:rsidP="001A42DC">
            <w:pPr>
              <w:rPr>
                <w:sz w:val="24"/>
                <w:szCs w:val="24"/>
              </w:rPr>
            </w:pPr>
          </w:p>
        </w:tc>
      </w:tr>
      <w:tr w:rsidR="001903A6" w:rsidRPr="001A3468" w14:paraId="4BEE2F7D" w14:textId="77777777" w:rsidTr="00E25D30">
        <w:tc>
          <w:tcPr>
            <w:tcW w:w="5807" w:type="dxa"/>
          </w:tcPr>
          <w:p w14:paraId="54B08DC5" w14:textId="77777777" w:rsidR="001903A6" w:rsidRPr="001A3468" w:rsidRDefault="001903A6" w:rsidP="001A42DC">
            <w:pPr>
              <w:rPr>
                <w:sz w:val="24"/>
                <w:szCs w:val="24"/>
              </w:rPr>
            </w:pPr>
            <w:r w:rsidRPr="001A3468">
              <w:rPr>
                <w:sz w:val="24"/>
                <w:szCs w:val="24"/>
              </w:rPr>
              <w:t>The older farmer considers if he/she is physically able to carry out the work at hand.</w:t>
            </w:r>
          </w:p>
        </w:tc>
        <w:tc>
          <w:tcPr>
            <w:tcW w:w="4253" w:type="dxa"/>
          </w:tcPr>
          <w:p w14:paraId="143B8F1E" w14:textId="77777777" w:rsidR="001903A6" w:rsidRPr="001A3468" w:rsidRDefault="001903A6" w:rsidP="001A42DC">
            <w:pPr>
              <w:rPr>
                <w:sz w:val="24"/>
                <w:szCs w:val="24"/>
              </w:rPr>
            </w:pPr>
          </w:p>
        </w:tc>
      </w:tr>
      <w:tr w:rsidR="00E25D30" w:rsidRPr="001A3468" w14:paraId="24117D44" w14:textId="77777777" w:rsidTr="00E25D30">
        <w:tc>
          <w:tcPr>
            <w:tcW w:w="5807" w:type="dxa"/>
          </w:tcPr>
          <w:p w14:paraId="723CD09C" w14:textId="47C1060F" w:rsidR="00E25D30" w:rsidRPr="001A3468" w:rsidRDefault="00E25D30" w:rsidP="001A42DC">
            <w:pPr>
              <w:rPr>
                <w:sz w:val="24"/>
                <w:szCs w:val="24"/>
              </w:rPr>
            </w:pPr>
            <w:r>
              <w:rPr>
                <w:sz w:val="24"/>
                <w:szCs w:val="24"/>
              </w:rPr>
              <w:t xml:space="preserve">For those working with elderly farmers consider that they may not be able to hear a warning shout or move quickly enough to avoid a hazard </w:t>
            </w:r>
          </w:p>
        </w:tc>
        <w:tc>
          <w:tcPr>
            <w:tcW w:w="4253" w:type="dxa"/>
          </w:tcPr>
          <w:p w14:paraId="221BEAF5" w14:textId="77777777" w:rsidR="00E25D30" w:rsidRPr="001A3468" w:rsidRDefault="00E25D30" w:rsidP="001A42DC">
            <w:pPr>
              <w:rPr>
                <w:sz w:val="24"/>
                <w:szCs w:val="24"/>
              </w:rPr>
            </w:pPr>
          </w:p>
        </w:tc>
      </w:tr>
    </w:tbl>
    <w:p w14:paraId="2F299C7D" w14:textId="77777777" w:rsidR="001903A6" w:rsidRDefault="001903A6" w:rsidP="001903A6">
      <w:r>
        <w:t>List additional controls</w:t>
      </w:r>
    </w:p>
    <w:p w14:paraId="3509D015" w14:textId="28F6BC23" w:rsidR="00770743" w:rsidRPr="001C1B4C" w:rsidRDefault="00770743" w:rsidP="004801FE">
      <w:pPr>
        <w:pStyle w:val="Heading2"/>
        <w:rPr>
          <w:color w:val="385623" w:themeColor="accent6" w:themeShade="80"/>
        </w:rPr>
      </w:pPr>
      <w:r w:rsidRPr="001C1B4C">
        <w:rPr>
          <w:color w:val="385623" w:themeColor="accent6" w:themeShade="80"/>
        </w:rPr>
        <w:t xml:space="preserve">Tractor, Vehicle and Quad </w:t>
      </w:r>
      <w:r w:rsidR="004801FE" w:rsidRPr="001C1B4C">
        <w:rPr>
          <w:color w:val="385623" w:themeColor="accent6" w:themeShade="80"/>
        </w:rPr>
        <w:t xml:space="preserve">(ATV) </w:t>
      </w:r>
      <w:r w:rsidRPr="001C1B4C">
        <w:rPr>
          <w:color w:val="385623" w:themeColor="accent6" w:themeShade="80"/>
        </w:rPr>
        <w:t xml:space="preserve">Risk Assessment </w:t>
      </w:r>
    </w:p>
    <w:p w14:paraId="67FFA806" w14:textId="77777777" w:rsidR="00770743" w:rsidRDefault="00770743" w:rsidP="00770743">
      <w:pPr>
        <w:ind w:left="359"/>
      </w:pPr>
      <w:r>
        <w:t>List all vehicles used on the farm</w:t>
      </w:r>
    </w:p>
    <w:p w14:paraId="78A03A1E" w14:textId="4FA906FB" w:rsidR="004801FE" w:rsidRDefault="004801FE" w:rsidP="004801FE">
      <w:pPr>
        <w:ind w:left="359"/>
      </w:pPr>
      <w:r>
        <w:t>_______________________________________________________________________________</w:t>
      </w:r>
    </w:p>
    <w:p w14:paraId="61E78D75" w14:textId="77777777" w:rsidR="00770743" w:rsidRDefault="00770743" w:rsidP="001063A6">
      <w:pPr>
        <w:ind w:left="359"/>
      </w:pPr>
      <w:r>
        <w:t xml:space="preserve">I will ensure that: </w:t>
      </w:r>
    </w:p>
    <w:tbl>
      <w:tblPr>
        <w:tblStyle w:val="TableGrid"/>
        <w:tblW w:w="0" w:type="auto"/>
        <w:tblInd w:w="359" w:type="dxa"/>
        <w:tblLook w:val="04A0" w:firstRow="1" w:lastRow="0" w:firstColumn="1" w:lastColumn="0" w:noHBand="0" w:noVBand="1"/>
      </w:tblPr>
      <w:tblGrid>
        <w:gridCol w:w="6299"/>
        <w:gridCol w:w="3260"/>
      </w:tblGrid>
      <w:tr w:rsidR="001C1B4C" w:rsidRPr="00770743" w14:paraId="4554A384" w14:textId="77777777" w:rsidTr="001903A6">
        <w:tc>
          <w:tcPr>
            <w:tcW w:w="6299" w:type="dxa"/>
          </w:tcPr>
          <w:p w14:paraId="7ADAB1C6" w14:textId="77777777" w:rsidR="001C1B4C" w:rsidRPr="00770743" w:rsidRDefault="001C1B4C" w:rsidP="00E36142"/>
        </w:tc>
        <w:tc>
          <w:tcPr>
            <w:tcW w:w="3260" w:type="dxa"/>
          </w:tcPr>
          <w:p w14:paraId="32E2E414" w14:textId="77274729" w:rsidR="001C1B4C" w:rsidRPr="00770743" w:rsidRDefault="001C1B4C" w:rsidP="00E36142">
            <w:r w:rsidRPr="001C1B4C">
              <w:rPr>
                <w:color w:val="385623" w:themeColor="accent6" w:themeShade="80"/>
              </w:rPr>
              <w:t xml:space="preserve">Answer </w:t>
            </w:r>
            <w:r w:rsidRPr="001C1B4C">
              <w:rPr>
                <w:b/>
                <w:bCs/>
                <w:color w:val="70AD47" w:themeColor="accent6"/>
              </w:rPr>
              <w:sym w:font="Wingdings" w:char="F0FC"/>
            </w:r>
            <w:r w:rsidR="001903A6">
              <w:rPr>
                <w:b/>
                <w:bCs/>
                <w:color w:val="70AD47" w:themeColor="accent6"/>
              </w:rPr>
              <w:t>,</w:t>
            </w:r>
            <w:r w:rsidRPr="001C1B4C">
              <w:rPr>
                <w:color w:val="FF0000"/>
              </w:rPr>
              <w:sym w:font="Wingdings 2" w:char="F0D2"/>
            </w:r>
            <w:r w:rsidR="001903A6">
              <w:rPr>
                <w:color w:val="385623" w:themeColor="accent6" w:themeShade="80"/>
              </w:rPr>
              <w:t>,</w:t>
            </w:r>
            <w:r w:rsidRPr="001C1B4C">
              <w:rPr>
                <w:color w:val="385623" w:themeColor="accent6" w:themeShade="80"/>
              </w:rPr>
              <w:t xml:space="preserve"> </w:t>
            </w:r>
            <w:r w:rsidRPr="001C1B4C">
              <w:rPr>
                <w:b/>
                <w:bCs/>
                <w:i/>
                <w:iCs/>
                <w:color w:val="385623" w:themeColor="accent6" w:themeShade="80"/>
              </w:rPr>
              <w:t>N/A</w:t>
            </w:r>
            <w:r w:rsidR="001903A6">
              <w:rPr>
                <w:b/>
                <w:bCs/>
                <w:i/>
                <w:iCs/>
                <w:color w:val="385623" w:themeColor="accent6" w:themeShade="80"/>
              </w:rPr>
              <w:t xml:space="preserve"> or notes</w:t>
            </w:r>
          </w:p>
        </w:tc>
      </w:tr>
      <w:tr w:rsidR="00770743" w:rsidRPr="00770743" w14:paraId="513E2915" w14:textId="77777777" w:rsidTr="001903A6">
        <w:tc>
          <w:tcPr>
            <w:tcW w:w="6299" w:type="dxa"/>
          </w:tcPr>
          <w:p w14:paraId="6313912F" w14:textId="77777777" w:rsidR="00770743" w:rsidRPr="00770743" w:rsidRDefault="00770743" w:rsidP="00E36142">
            <w:r w:rsidRPr="00770743">
              <w:t xml:space="preserve">The Cab/Roll bar is in good condition. </w:t>
            </w:r>
          </w:p>
        </w:tc>
        <w:tc>
          <w:tcPr>
            <w:tcW w:w="3260" w:type="dxa"/>
          </w:tcPr>
          <w:p w14:paraId="00B595BD" w14:textId="77777777" w:rsidR="00770743" w:rsidRPr="00770743" w:rsidRDefault="00770743" w:rsidP="00E36142"/>
        </w:tc>
      </w:tr>
      <w:tr w:rsidR="00770743" w:rsidRPr="00770743" w14:paraId="384848C5" w14:textId="77777777" w:rsidTr="001903A6">
        <w:tc>
          <w:tcPr>
            <w:tcW w:w="6299" w:type="dxa"/>
          </w:tcPr>
          <w:p w14:paraId="58BAF806" w14:textId="77777777" w:rsidR="00770743" w:rsidRPr="00770743" w:rsidRDefault="00770743" w:rsidP="00E36142">
            <w:r w:rsidRPr="00770743">
              <w:t xml:space="preserve">The U guard is in place to cover the PTO stub. </w:t>
            </w:r>
          </w:p>
        </w:tc>
        <w:tc>
          <w:tcPr>
            <w:tcW w:w="3260" w:type="dxa"/>
          </w:tcPr>
          <w:p w14:paraId="17C9EAFA" w14:textId="77777777" w:rsidR="00770743" w:rsidRPr="00770743" w:rsidRDefault="00770743" w:rsidP="00E36142"/>
        </w:tc>
      </w:tr>
      <w:tr w:rsidR="00770743" w:rsidRPr="00770743" w14:paraId="4A1C8623" w14:textId="77777777" w:rsidTr="001903A6">
        <w:tc>
          <w:tcPr>
            <w:tcW w:w="6299" w:type="dxa"/>
          </w:tcPr>
          <w:p w14:paraId="481C8023" w14:textId="77777777" w:rsidR="00770743" w:rsidRPr="00770743" w:rsidRDefault="00770743" w:rsidP="00E36142">
            <w:r w:rsidRPr="00770743">
              <w:t xml:space="preserve">All controls are in working order and are clearly marked/ understood. </w:t>
            </w:r>
          </w:p>
        </w:tc>
        <w:tc>
          <w:tcPr>
            <w:tcW w:w="3260" w:type="dxa"/>
          </w:tcPr>
          <w:p w14:paraId="086C9F00" w14:textId="77777777" w:rsidR="00770743" w:rsidRPr="00770743" w:rsidRDefault="00770743" w:rsidP="00E36142"/>
        </w:tc>
      </w:tr>
      <w:tr w:rsidR="00770743" w:rsidRPr="00770743" w14:paraId="1526565D" w14:textId="77777777" w:rsidTr="001903A6">
        <w:tc>
          <w:tcPr>
            <w:tcW w:w="6299" w:type="dxa"/>
          </w:tcPr>
          <w:p w14:paraId="4352BCF7" w14:textId="77777777" w:rsidR="00770743" w:rsidRPr="00770743" w:rsidRDefault="00770743" w:rsidP="00E36142">
            <w:r w:rsidRPr="00770743">
              <w:t xml:space="preserve">The brakes are in good working order and adequate for the work undertaken. </w:t>
            </w:r>
          </w:p>
        </w:tc>
        <w:tc>
          <w:tcPr>
            <w:tcW w:w="3260" w:type="dxa"/>
          </w:tcPr>
          <w:p w14:paraId="582817CF" w14:textId="77777777" w:rsidR="00770743" w:rsidRPr="00770743" w:rsidRDefault="00770743" w:rsidP="00E36142"/>
        </w:tc>
      </w:tr>
      <w:tr w:rsidR="00770743" w:rsidRPr="00770743" w14:paraId="4A309A84" w14:textId="77777777" w:rsidTr="001903A6">
        <w:tc>
          <w:tcPr>
            <w:tcW w:w="6299" w:type="dxa"/>
          </w:tcPr>
          <w:p w14:paraId="7ACBF26B" w14:textId="77777777" w:rsidR="00770743" w:rsidRPr="00770743" w:rsidRDefault="00770743" w:rsidP="00E36142">
            <w:r w:rsidRPr="00770743">
              <w:t xml:space="preserve">The handbrake/parking brake is fully operational. </w:t>
            </w:r>
          </w:p>
        </w:tc>
        <w:tc>
          <w:tcPr>
            <w:tcW w:w="3260" w:type="dxa"/>
          </w:tcPr>
          <w:p w14:paraId="7D1FDB65" w14:textId="77777777" w:rsidR="00770743" w:rsidRPr="00770743" w:rsidRDefault="00770743" w:rsidP="00E36142"/>
        </w:tc>
      </w:tr>
      <w:tr w:rsidR="00770743" w:rsidRPr="00770743" w14:paraId="191F47B4" w14:textId="77777777" w:rsidTr="001903A6">
        <w:tc>
          <w:tcPr>
            <w:tcW w:w="6299" w:type="dxa"/>
          </w:tcPr>
          <w:p w14:paraId="45A4984A" w14:textId="5D618BB4" w:rsidR="00770743" w:rsidRPr="00770743" w:rsidRDefault="00770743" w:rsidP="00E36142">
            <w:r w:rsidRPr="00770743">
              <w:t>The mirrors, lights, indicators</w:t>
            </w:r>
            <w:r w:rsidR="001A3468">
              <w:t>, hitching equipment</w:t>
            </w:r>
            <w:r w:rsidRPr="00770743">
              <w:t xml:space="preserve"> and wipers are all functioning, clean and visible. </w:t>
            </w:r>
          </w:p>
        </w:tc>
        <w:tc>
          <w:tcPr>
            <w:tcW w:w="3260" w:type="dxa"/>
          </w:tcPr>
          <w:p w14:paraId="56731CA8" w14:textId="77777777" w:rsidR="00770743" w:rsidRPr="00770743" w:rsidRDefault="00770743" w:rsidP="00E36142"/>
        </w:tc>
      </w:tr>
      <w:tr w:rsidR="00770743" w:rsidRPr="00770743" w14:paraId="4397DAF6" w14:textId="77777777" w:rsidTr="001903A6">
        <w:tc>
          <w:tcPr>
            <w:tcW w:w="6299" w:type="dxa"/>
          </w:tcPr>
          <w:p w14:paraId="164E7057" w14:textId="6F1C902F" w:rsidR="00770743" w:rsidRPr="00770743" w:rsidRDefault="00770743" w:rsidP="00E36142">
            <w:r w:rsidRPr="00770743">
              <w:t xml:space="preserve">All visible defects in the vehicle are identified and rectified before starting work. (List </w:t>
            </w:r>
            <w:proofErr w:type="gramStart"/>
            <w:r w:rsidRPr="00770743">
              <w:t xml:space="preserve">defects </w:t>
            </w:r>
            <w:r w:rsidR="001A3468">
              <w:t>)</w:t>
            </w:r>
            <w:proofErr w:type="gramEnd"/>
            <w:r w:rsidRPr="00770743">
              <w:t xml:space="preserve"> </w:t>
            </w:r>
          </w:p>
        </w:tc>
        <w:tc>
          <w:tcPr>
            <w:tcW w:w="3260" w:type="dxa"/>
          </w:tcPr>
          <w:p w14:paraId="5A387971" w14:textId="77777777" w:rsidR="00770743" w:rsidRPr="00770743" w:rsidRDefault="00770743" w:rsidP="00E36142"/>
        </w:tc>
      </w:tr>
      <w:tr w:rsidR="00770743" w:rsidRPr="00770743" w14:paraId="34FBB4FF" w14:textId="77777777" w:rsidTr="001903A6">
        <w:tc>
          <w:tcPr>
            <w:tcW w:w="6299" w:type="dxa"/>
          </w:tcPr>
          <w:p w14:paraId="3307E15E" w14:textId="35D45AAE" w:rsidR="00770743" w:rsidRPr="00770743" w:rsidRDefault="00770743" w:rsidP="00387D32">
            <w:r w:rsidRPr="00770743">
              <w:t xml:space="preserve">Pre-checks are carried out on tractors and vehicles before use. </w:t>
            </w:r>
          </w:p>
        </w:tc>
        <w:tc>
          <w:tcPr>
            <w:tcW w:w="3260" w:type="dxa"/>
          </w:tcPr>
          <w:p w14:paraId="505DAE7C" w14:textId="77777777" w:rsidR="00770743" w:rsidRPr="00770743" w:rsidRDefault="00770743" w:rsidP="00387D32"/>
        </w:tc>
      </w:tr>
      <w:tr w:rsidR="00770743" w:rsidRPr="00770743" w14:paraId="481927A1" w14:textId="77777777" w:rsidTr="001903A6">
        <w:tc>
          <w:tcPr>
            <w:tcW w:w="6299" w:type="dxa"/>
          </w:tcPr>
          <w:p w14:paraId="375B6E55" w14:textId="77777777" w:rsidR="00770743" w:rsidRPr="00770743" w:rsidRDefault="00770743" w:rsidP="00387D32">
            <w:r w:rsidRPr="00770743">
              <w:t xml:space="preserve">Regular maintenance will be carried out on all tractors and vehicles. </w:t>
            </w:r>
          </w:p>
        </w:tc>
        <w:tc>
          <w:tcPr>
            <w:tcW w:w="3260" w:type="dxa"/>
          </w:tcPr>
          <w:p w14:paraId="49A48899" w14:textId="77777777" w:rsidR="00770743" w:rsidRPr="00770743" w:rsidRDefault="00770743" w:rsidP="00387D32"/>
        </w:tc>
      </w:tr>
      <w:tr w:rsidR="00770743" w:rsidRPr="00770743" w14:paraId="3ABAF39F" w14:textId="77777777" w:rsidTr="001903A6">
        <w:tc>
          <w:tcPr>
            <w:tcW w:w="6299" w:type="dxa"/>
          </w:tcPr>
          <w:p w14:paraId="0812215C" w14:textId="77777777" w:rsidR="00770743" w:rsidRPr="00770743" w:rsidRDefault="00770743" w:rsidP="00387D32">
            <w:r w:rsidRPr="00770743">
              <w:t>The tractor/ farm vehicle is only operated by drivers who are trained and competent.</w:t>
            </w:r>
          </w:p>
        </w:tc>
        <w:tc>
          <w:tcPr>
            <w:tcW w:w="3260" w:type="dxa"/>
          </w:tcPr>
          <w:p w14:paraId="3A96800B" w14:textId="77777777" w:rsidR="00770743" w:rsidRPr="00770743" w:rsidRDefault="00770743" w:rsidP="00387D32"/>
        </w:tc>
      </w:tr>
      <w:tr w:rsidR="00770743" w:rsidRPr="00770743" w14:paraId="6BEB8AF7" w14:textId="77777777" w:rsidTr="001903A6">
        <w:tc>
          <w:tcPr>
            <w:tcW w:w="6299" w:type="dxa"/>
          </w:tcPr>
          <w:p w14:paraId="0D452544" w14:textId="6F2BCBCA" w:rsidR="00770743" w:rsidRPr="00770743" w:rsidRDefault="00770743" w:rsidP="00387D32">
            <w:r w:rsidRPr="00770743">
              <w:t xml:space="preserve">Lifting equipment (material) is examined annually. </w:t>
            </w:r>
          </w:p>
        </w:tc>
        <w:tc>
          <w:tcPr>
            <w:tcW w:w="3260" w:type="dxa"/>
          </w:tcPr>
          <w:p w14:paraId="30B35C60" w14:textId="77777777" w:rsidR="00770743" w:rsidRPr="00770743" w:rsidRDefault="00770743" w:rsidP="00387D32"/>
        </w:tc>
      </w:tr>
      <w:tr w:rsidR="00770743" w:rsidRPr="00770743" w14:paraId="1315FE8D" w14:textId="77777777" w:rsidTr="001903A6">
        <w:tc>
          <w:tcPr>
            <w:tcW w:w="6299" w:type="dxa"/>
          </w:tcPr>
          <w:p w14:paraId="463F197F" w14:textId="77777777" w:rsidR="00770743" w:rsidRPr="00770743" w:rsidRDefault="00770743" w:rsidP="00387D32">
            <w:r w:rsidRPr="00770743">
              <w:t xml:space="preserve">Lifting equipment (lifting people) is examined 6 monthly. </w:t>
            </w:r>
          </w:p>
        </w:tc>
        <w:tc>
          <w:tcPr>
            <w:tcW w:w="3260" w:type="dxa"/>
          </w:tcPr>
          <w:p w14:paraId="7DC1E909" w14:textId="77777777" w:rsidR="00770743" w:rsidRPr="00770743" w:rsidRDefault="00770743" w:rsidP="00387D32"/>
        </w:tc>
      </w:tr>
      <w:tr w:rsidR="00770743" w:rsidRPr="00770743" w14:paraId="51710C2A" w14:textId="77777777" w:rsidTr="001903A6">
        <w:tc>
          <w:tcPr>
            <w:tcW w:w="6299" w:type="dxa"/>
          </w:tcPr>
          <w:p w14:paraId="4DD31980" w14:textId="77777777" w:rsidR="00770743" w:rsidRPr="00770743" w:rsidRDefault="00770743" w:rsidP="00387D32">
            <w:r w:rsidRPr="00770743">
              <w:t xml:space="preserve">The vehicle is always started and operated from the correct position. </w:t>
            </w:r>
          </w:p>
        </w:tc>
        <w:tc>
          <w:tcPr>
            <w:tcW w:w="3260" w:type="dxa"/>
          </w:tcPr>
          <w:p w14:paraId="368618C5" w14:textId="77777777" w:rsidR="00770743" w:rsidRPr="00770743" w:rsidRDefault="00770743" w:rsidP="00387D32"/>
        </w:tc>
      </w:tr>
      <w:tr w:rsidR="00770743" w:rsidRPr="00770743" w14:paraId="03ACF24C" w14:textId="77777777" w:rsidTr="001903A6">
        <w:tc>
          <w:tcPr>
            <w:tcW w:w="6299" w:type="dxa"/>
          </w:tcPr>
          <w:p w14:paraId="78EC95D9" w14:textId="77777777" w:rsidR="00770743" w:rsidRPr="00770743" w:rsidRDefault="00770743" w:rsidP="00387D32">
            <w:r w:rsidRPr="00770743">
              <w:t xml:space="preserve">Passengers are only carried where the manufacturer has provided a seat and seat belt for this purpose. </w:t>
            </w:r>
          </w:p>
        </w:tc>
        <w:tc>
          <w:tcPr>
            <w:tcW w:w="3260" w:type="dxa"/>
          </w:tcPr>
          <w:p w14:paraId="273DA9EF" w14:textId="77777777" w:rsidR="00770743" w:rsidRPr="00770743" w:rsidRDefault="00770743" w:rsidP="00387D32"/>
        </w:tc>
      </w:tr>
      <w:tr w:rsidR="00770743" w:rsidRPr="00770743" w14:paraId="710E8A6F" w14:textId="77777777" w:rsidTr="001903A6">
        <w:tc>
          <w:tcPr>
            <w:tcW w:w="6299" w:type="dxa"/>
          </w:tcPr>
          <w:p w14:paraId="1CD7F121" w14:textId="77777777" w:rsidR="00770743" w:rsidRPr="00770743" w:rsidRDefault="00770743" w:rsidP="00387D32">
            <w:r w:rsidRPr="00770743">
              <w:t xml:space="preserve">A helmet is worn by the operator when driving a quad bike. </w:t>
            </w:r>
          </w:p>
        </w:tc>
        <w:tc>
          <w:tcPr>
            <w:tcW w:w="3260" w:type="dxa"/>
          </w:tcPr>
          <w:p w14:paraId="234A3636" w14:textId="77777777" w:rsidR="00770743" w:rsidRPr="00770743" w:rsidRDefault="00770743" w:rsidP="00387D32"/>
        </w:tc>
      </w:tr>
      <w:tr w:rsidR="00770743" w:rsidRPr="00770743" w14:paraId="4802532C" w14:textId="77777777" w:rsidTr="001903A6">
        <w:tc>
          <w:tcPr>
            <w:tcW w:w="6299" w:type="dxa"/>
          </w:tcPr>
          <w:p w14:paraId="55E1B5D7" w14:textId="77777777" w:rsidR="00770743" w:rsidRPr="00770743" w:rsidRDefault="00770743" w:rsidP="00387D32">
            <w:r w:rsidRPr="00770743">
              <w:t xml:space="preserve">When starting and operating any vehicle, the driver looks out for bystanders. </w:t>
            </w:r>
          </w:p>
        </w:tc>
        <w:tc>
          <w:tcPr>
            <w:tcW w:w="3260" w:type="dxa"/>
          </w:tcPr>
          <w:p w14:paraId="4F09DA23" w14:textId="77777777" w:rsidR="00770743" w:rsidRPr="00770743" w:rsidRDefault="00770743" w:rsidP="00387D32"/>
        </w:tc>
      </w:tr>
      <w:tr w:rsidR="00770743" w:rsidRPr="00770743" w14:paraId="1EC9A7B2" w14:textId="77777777" w:rsidTr="001903A6">
        <w:tc>
          <w:tcPr>
            <w:tcW w:w="6299" w:type="dxa"/>
          </w:tcPr>
          <w:p w14:paraId="1C3D8C63" w14:textId="77777777" w:rsidR="00770743" w:rsidRPr="00770743" w:rsidRDefault="00770743" w:rsidP="00387D32">
            <w:r w:rsidRPr="00770743">
              <w:t xml:space="preserve">The speed of all vehicles will be suitable for the ground or road conditions. </w:t>
            </w:r>
          </w:p>
        </w:tc>
        <w:tc>
          <w:tcPr>
            <w:tcW w:w="3260" w:type="dxa"/>
          </w:tcPr>
          <w:p w14:paraId="003F7DCC" w14:textId="77777777" w:rsidR="00770743" w:rsidRPr="00770743" w:rsidRDefault="00770743" w:rsidP="00387D32"/>
        </w:tc>
      </w:tr>
      <w:tr w:rsidR="00770743" w:rsidRPr="00770743" w14:paraId="40DFE90C" w14:textId="77777777" w:rsidTr="001903A6">
        <w:tc>
          <w:tcPr>
            <w:tcW w:w="6299" w:type="dxa"/>
          </w:tcPr>
          <w:p w14:paraId="39330E10" w14:textId="3B414271" w:rsidR="00770743" w:rsidRPr="00770743" w:rsidRDefault="00770743" w:rsidP="00387D32">
            <w:r w:rsidRPr="00770743">
              <w:t xml:space="preserve">When a vehicle is stopped, the SAFE STOP procedure is used. </w:t>
            </w:r>
            <w:r w:rsidR="001A3468">
              <w:t>(</w:t>
            </w:r>
            <w:proofErr w:type="gramStart"/>
            <w:r w:rsidR="001A3468">
              <w:t>Reverse park</w:t>
            </w:r>
            <w:proofErr w:type="gramEnd"/>
            <w:r w:rsidR="001A3468">
              <w:t>, in gear and handbrake on)</w:t>
            </w:r>
          </w:p>
        </w:tc>
        <w:tc>
          <w:tcPr>
            <w:tcW w:w="3260" w:type="dxa"/>
          </w:tcPr>
          <w:p w14:paraId="76AF5F17" w14:textId="77777777" w:rsidR="00770743" w:rsidRPr="00770743" w:rsidRDefault="00770743" w:rsidP="00387D32"/>
        </w:tc>
      </w:tr>
      <w:tr w:rsidR="00770743" w:rsidRPr="00770743" w14:paraId="04796D89" w14:textId="77777777" w:rsidTr="001903A6">
        <w:tc>
          <w:tcPr>
            <w:tcW w:w="6299" w:type="dxa"/>
          </w:tcPr>
          <w:p w14:paraId="68FC3637" w14:textId="77777777" w:rsidR="00770743" w:rsidRPr="00770743" w:rsidRDefault="00770743" w:rsidP="00387D32">
            <w:r w:rsidRPr="00770743">
              <w:t xml:space="preserve">The cab floor is kept clear to allow safe use of brakes &amp; clutch. </w:t>
            </w:r>
          </w:p>
        </w:tc>
        <w:tc>
          <w:tcPr>
            <w:tcW w:w="3260" w:type="dxa"/>
          </w:tcPr>
          <w:p w14:paraId="2EB8D969" w14:textId="77777777" w:rsidR="00770743" w:rsidRPr="00770743" w:rsidRDefault="00770743" w:rsidP="00387D32"/>
        </w:tc>
      </w:tr>
      <w:tr w:rsidR="00770743" w:rsidRPr="00770743" w14:paraId="35F7D96B" w14:textId="77777777" w:rsidTr="001903A6">
        <w:tc>
          <w:tcPr>
            <w:tcW w:w="6299" w:type="dxa"/>
          </w:tcPr>
          <w:p w14:paraId="416BD2D2" w14:textId="77777777" w:rsidR="00770743" w:rsidRPr="00770743" w:rsidRDefault="00770743" w:rsidP="00387D32">
            <w:r w:rsidRPr="00770743">
              <w:t>Where farmyard is close to farmhouse, traffic risks are assessed and controlled.</w:t>
            </w:r>
          </w:p>
        </w:tc>
        <w:tc>
          <w:tcPr>
            <w:tcW w:w="3260" w:type="dxa"/>
          </w:tcPr>
          <w:p w14:paraId="6083A904" w14:textId="77777777" w:rsidR="00770743" w:rsidRPr="00770743" w:rsidRDefault="00770743" w:rsidP="00387D32"/>
        </w:tc>
      </w:tr>
    </w:tbl>
    <w:p w14:paraId="5B241023" w14:textId="77777777" w:rsidR="001903A6" w:rsidRDefault="001903A6" w:rsidP="001E695B">
      <w:pPr>
        <w:pStyle w:val="Heading2"/>
        <w:rPr>
          <w:color w:val="385623" w:themeColor="accent6" w:themeShade="80"/>
        </w:rPr>
      </w:pPr>
    </w:p>
    <w:p w14:paraId="411A4D9A" w14:textId="77777777" w:rsidR="001903A6" w:rsidRDefault="001903A6">
      <w:pPr>
        <w:rPr>
          <w:rFonts w:asciiTheme="majorHAnsi" w:eastAsiaTheme="majorEastAsia" w:hAnsiTheme="majorHAnsi" w:cstheme="majorBidi"/>
          <w:color w:val="385623" w:themeColor="accent6" w:themeShade="80"/>
          <w:sz w:val="26"/>
          <w:szCs w:val="26"/>
        </w:rPr>
      </w:pPr>
      <w:r>
        <w:rPr>
          <w:color w:val="385623" w:themeColor="accent6" w:themeShade="80"/>
        </w:rPr>
        <w:br w:type="page"/>
      </w:r>
    </w:p>
    <w:p w14:paraId="1957065C" w14:textId="118BF3F2" w:rsidR="00D56E7B" w:rsidRPr="001C1B4C" w:rsidRDefault="00D56E7B" w:rsidP="001E695B">
      <w:pPr>
        <w:pStyle w:val="Heading2"/>
        <w:rPr>
          <w:color w:val="385623" w:themeColor="accent6" w:themeShade="80"/>
        </w:rPr>
      </w:pPr>
      <w:r w:rsidRPr="001C1B4C">
        <w:rPr>
          <w:color w:val="385623" w:themeColor="accent6" w:themeShade="80"/>
        </w:rPr>
        <w:t xml:space="preserve">Machinery Risk Assessment </w:t>
      </w:r>
    </w:p>
    <w:p w14:paraId="042E263E" w14:textId="797DD630" w:rsidR="00D56E7B" w:rsidRDefault="00D56E7B" w:rsidP="00D56E7B">
      <w:r>
        <w:t xml:space="preserve">List all machinery used on the farm </w:t>
      </w:r>
    </w:p>
    <w:p w14:paraId="4F1DF888" w14:textId="77777777" w:rsidR="00D56E7B" w:rsidRDefault="00D56E7B" w:rsidP="00D56E7B">
      <w:pPr>
        <w:ind w:left="359"/>
      </w:pPr>
      <w:r>
        <w:t>_______________________________________________________________________________</w:t>
      </w:r>
    </w:p>
    <w:p w14:paraId="4655A3C9" w14:textId="77777777" w:rsidR="00D56E7B" w:rsidRDefault="00D56E7B" w:rsidP="00D56E7B">
      <w:r>
        <w:t xml:space="preserve">I will ensure that: </w:t>
      </w:r>
    </w:p>
    <w:tbl>
      <w:tblPr>
        <w:tblStyle w:val="TableGrid"/>
        <w:tblW w:w="0" w:type="auto"/>
        <w:tblLook w:val="04A0" w:firstRow="1" w:lastRow="0" w:firstColumn="1" w:lastColumn="0" w:noHBand="0" w:noVBand="1"/>
      </w:tblPr>
      <w:tblGrid>
        <w:gridCol w:w="5240"/>
        <w:gridCol w:w="3776"/>
      </w:tblGrid>
      <w:tr w:rsidR="001C1B4C" w:rsidRPr="00770743" w14:paraId="3B1B584C" w14:textId="77777777" w:rsidTr="001C1B4C">
        <w:tc>
          <w:tcPr>
            <w:tcW w:w="5240" w:type="dxa"/>
          </w:tcPr>
          <w:p w14:paraId="3DF615DA" w14:textId="77777777" w:rsidR="001C1B4C" w:rsidRPr="00770743" w:rsidRDefault="001C1B4C" w:rsidP="00BF1C3B"/>
        </w:tc>
        <w:tc>
          <w:tcPr>
            <w:tcW w:w="3776" w:type="dxa"/>
          </w:tcPr>
          <w:p w14:paraId="24B12669" w14:textId="77777777" w:rsidR="001C1B4C" w:rsidRPr="00770743" w:rsidRDefault="001C1B4C" w:rsidP="00BF1C3B">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D56E7B" w:rsidRPr="00D56E7B" w14:paraId="612ABEA2" w14:textId="77777777" w:rsidTr="001C1B4C">
        <w:tc>
          <w:tcPr>
            <w:tcW w:w="5240" w:type="dxa"/>
          </w:tcPr>
          <w:p w14:paraId="4ADAA34D" w14:textId="77777777" w:rsidR="00D56E7B" w:rsidRPr="00D56E7B" w:rsidRDefault="00D56E7B" w:rsidP="003600FB">
            <w:r w:rsidRPr="00D56E7B">
              <w:t xml:space="preserve">All safety guards/ devices are fitted, undamaged and in good working order. </w:t>
            </w:r>
          </w:p>
        </w:tc>
        <w:tc>
          <w:tcPr>
            <w:tcW w:w="3776" w:type="dxa"/>
          </w:tcPr>
          <w:p w14:paraId="40B7AB13" w14:textId="77777777" w:rsidR="00D56E7B" w:rsidRPr="00D56E7B" w:rsidRDefault="00D56E7B" w:rsidP="003600FB"/>
        </w:tc>
      </w:tr>
      <w:tr w:rsidR="00D56E7B" w:rsidRPr="00D56E7B" w14:paraId="2E75E09B" w14:textId="77777777" w:rsidTr="001C1B4C">
        <w:tc>
          <w:tcPr>
            <w:tcW w:w="5240" w:type="dxa"/>
          </w:tcPr>
          <w:p w14:paraId="3FE038AC" w14:textId="77777777" w:rsidR="00D56E7B" w:rsidRPr="00D56E7B" w:rsidRDefault="00D56E7B" w:rsidP="003600FB">
            <w:r w:rsidRPr="00D56E7B">
              <w:t xml:space="preserve">The “O” guards are present on the machine end of the PTO drive. </w:t>
            </w:r>
          </w:p>
        </w:tc>
        <w:tc>
          <w:tcPr>
            <w:tcW w:w="3776" w:type="dxa"/>
          </w:tcPr>
          <w:p w14:paraId="17EB06F0" w14:textId="77777777" w:rsidR="00D56E7B" w:rsidRPr="00D56E7B" w:rsidRDefault="00D56E7B" w:rsidP="003600FB"/>
        </w:tc>
      </w:tr>
      <w:tr w:rsidR="00D56E7B" w:rsidRPr="00D56E7B" w14:paraId="39767C7D" w14:textId="77777777" w:rsidTr="001C1B4C">
        <w:tc>
          <w:tcPr>
            <w:tcW w:w="5240" w:type="dxa"/>
          </w:tcPr>
          <w:p w14:paraId="7B3675B8" w14:textId="77777777" w:rsidR="00D56E7B" w:rsidRPr="00D56E7B" w:rsidRDefault="00D56E7B" w:rsidP="003600FB">
            <w:r w:rsidRPr="00D56E7B">
              <w:t xml:space="preserve">The hydraulic systems and hoses are in good repair. </w:t>
            </w:r>
          </w:p>
        </w:tc>
        <w:tc>
          <w:tcPr>
            <w:tcW w:w="3776" w:type="dxa"/>
          </w:tcPr>
          <w:p w14:paraId="734F04C2" w14:textId="77777777" w:rsidR="00D56E7B" w:rsidRPr="00D56E7B" w:rsidRDefault="00D56E7B" w:rsidP="003600FB"/>
        </w:tc>
      </w:tr>
      <w:tr w:rsidR="00D56E7B" w:rsidRPr="00D56E7B" w14:paraId="65DB9B50" w14:textId="77777777" w:rsidTr="001C1B4C">
        <w:tc>
          <w:tcPr>
            <w:tcW w:w="5240" w:type="dxa"/>
          </w:tcPr>
          <w:p w14:paraId="1192A48D" w14:textId="77777777" w:rsidR="00D56E7B" w:rsidRPr="00D56E7B" w:rsidRDefault="00D56E7B" w:rsidP="003600FB">
            <w:r w:rsidRPr="00D56E7B">
              <w:t xml:space="preserve">Pre-checks are carried out on machinery before use. </w:t>
            </w:r>
          </w:p>
        </w:tc>
        <w:tc>
          <w:tcPr>
            <w:tcW w:w="3776" w:type="dxa"/>
          </w:tcPr>
          <w:p w14:paraId="41BF603B" w14:textId="77777777" w:rsidR="00D56E7B" w:rsidRPr="00D56E7B" w:rsidRDefault="00D56E7B" w:rsidP="003600FB"/>
        </w:tc>
      </w:tr>
      <w:tr w:rsidR="00D56E7B" w:rsidRPr="00D56E7B" w14:paraId="1B99BD24" w14:textId="77777777" w:rsidTr="001C1B4C">
        <w:tc>
          <w:tcPr>
            <w:tcW w:w="5240" w:type="dxa"/>
          </w:tcPr>
          <w:p w14:paraId="34E22AC6" w14:textId="77777777" w:rsidR="00D56E7B" w:rsidRPr="00D56E7B" w:rsidRDefault="00D56E7B" w:rsidP="003600FB">
            <w:r w:rsidRPr="00D56E7B">
              <w:t xml:space="preserve">Regular maintenance is carried out. </w:t>
            </w:r>
          </w:p>
        </w:tc>
        <w:tc>
          <w:tcPr>
            <w:tcW w:w="3776" w:type="dxa"/>
          </w:tcPr>
          <w:p w14:paraId="638FB82F" w14:textId="77777777" w:rsidR="00D56E7B" w:rsidRPr="00D56E7B" w:rsidRDefault="00D56E7B" w:rsidP="003600FB"/>
        </w:tc>
      </w:tr>
      <w:tr w:rsidR="00D56E7B" w:rsidRPr="00D56E7B" w14:paraId="7B52B731" w14:textId="77777777" w:rsidTr="001C1B4C">
        <w:tc>
          <w:tcPr>
            <w:tcW w:w="5240" w:type="dxa"/>
          </w:tcPr>
          <w:p w14:paraId="4A23C5F7" w14:textId="50A0EB00" w:rsidR="00D56E7B" w:rsidRPr="00D56E7B" w:rsidRDefault="00D56E7B" w:rsidP="00215969">
            <w:r w:rsidRPr="00D56E7B">
              <w:t xml:space="preserve">Machinery is only operated by competent operators. </w:t>
            </w:r>
          </w:p>
        </w:tc>
        <w:tc>
          <w:tcPr>
            <w:tcW w:w="3776" w:type="dxa"/>
          </w:tcPr>
          <w:p w14:paraId="596E662D" w14:textId="77777777" w:rsidR="00D56E7B" w:rsidRPr="00D56E7B" w:rsidRDefault="00D56E7B" w:rsidP="00215969"/>
        </w:tc>
      </w:tr>
      <w:tr w:rsidR="00D56E7B" w:rsidRPr="00D56E7B" w14:paraId="76DDF86F" w14:textId="77777777" w:rsidTr="001C1B4C">
        <w:tc>
          <w:tcPr>
            <w:tcW w:w="5240" w:type="dxa"/>
          </w:tcPr>
          <w:p w14:paraId="2F4AD3C1" w14:textId="77777777" w:rsidR="00D56E7B" w:rsidRPr="00D56E7B" w:rsidRDefault="00D56E7B" w:rsidP="00215969">
            <w:r w:rsidRPr="00D56E7B">
              <w:t xml:space="preserve">All machinery is pre-checked with any safety defects identified and rectified before use. </w:t>
            </w:r>
          </w:p>
        </w:tc>
        <w:tc>
          <w:tcPr>
            <w:tcW w:w="3776" w:type="dxa"/>
          </w:tcPr>
          <w:p w14:paraId="64AA5DD1" w14:textId="77777777" w:rsidR="00D56E7B" w:rsidRPr="00D56E7B" w:rsidRDefault="00D56E7B" w:rsidP="00215969"/>
        </w:tc>
      </w:tr>
      <w:tr w:rsidR="00D56E7B" w:rsidRPr="00D56E7B" w14:paraId="1EE65D3D" w14:textId="77777777" w:rsidTr="001C1B4C">
        <w:tc>
          <w:tcPr>
            <w:tcW w:w="5240" w:type="dxa"/>
          </w:tcPr>
          <w:p w14:paraId="3C90AE8A" w14:textId="77777777" w:rsidR="00D56E7B" w:rsidRPr="00D56E7B" w:rsidRDefault="00D56E7B" w:rsidP="00215969">
            <w:r w:rsidRPr="00D56E7B">
              <w:t xml:space="preserve">The operator hand book where available is read and understood. </w:t>
            </w:r>
          </w:p>
        </w:tc>
        <w:tc>
          <w:tcPr>
            <w:tcW w:w="3776" w:type="dxa"/>
          </w:tcPr>
          <w:p w14:paraId="1584B37C" w14:textId="77777777" w:rsidR="00D56E7B" w:rsidRPr="00D56E7B" w:rsidRDefault="00D56E7B" w:rsidP="00215969"/>
        </w:tc>
      </w:tr>
      <w:tr w:rsidR="00D56E7B" w:rsidRPr="00D56E7B" w14:paraId="0DCCCE54" w14:textId="77777777" w:rsidTr="001C1B4C">
        <w:tc>
          <w:tcPr>
            <w:tcW w:w="5240" w:type="dxa"/>
          </w:tcPr>
          <w:p w14:paraId="0693A1B0" w14:textId="0F735DD4" w:rsidR="00D56E7B" w:rsidRPr="00D56E7B" w:rsidRDefault="001A3468" w:rsidP="00215969">
            <w:r>
              <w:t xml:space="preserve">All </w:t>
            </w:r>
            <w:r w:rsidR="00D56E7B" w:rsidRPr="00D56E7B">
              <w:t xml:space="preserve">equipment is supported with an adequate prop during maintenance or repair for example, jack stands. </w:t>
            </w:r>
          </w:p>
        </w:tc>
        <w:tc>
          <w:tcPr>
            <w:tcW w:w="3776" w:type="dxa"/>
          </w:tcPr>
          <w:p w14:paraId="68AE9D13" w14:textId="77777777" w:rsidR="00D56E7B" w:rsidRPr="00D56E7B" w:rsidRDefault="00D56E7B" w:rsidP="00215969"/>
        </w:tc>
      </w:tr>
      <w:tr w:rsidR="00D56E7B" w:rsidRPr="00D56E7B" w14:paraId="65610898" w14:textId="77777777" w:rsidTr="001C1B4C">
        <w:tc>
          <w:tcPr>
            <w:tcW w:w="5240" w:type="dxa"/>
          </w:tcPr>
          <w:p w14:paraId="051419A0" w14:textId="77777777" w:rsidR="00D56E7B" w:rsidRPr="00D56E7B" w:rsidRDefault="00D56E7B" w:rsidP="00215969">
            <w:r w:rsidRPr="00D56E7B">
              <w:t xml:space="preserve">Machinery, PTO’s and moving parts are stopped before attempting to carry out maintenance or free any blockage. </w:t>
            </w:r>
          </w:p>
        </w:tc>
        <w:tc>
          <w:tcPr>
            <w:tcW w:w="3776" w:type="dxa"/>
          </w:tcPr>
          <w:p w14:paraId="6F27CFEF" w14:textId="77777777" w:rsidR="00D56E7B" w:rsidRPr="00D56E7B" w:rsidRDefault="00D56E7B" w:rsidP="00215969"/>
        </w:tc>
      </w:tr>
      <w:tr w:rsidR="00D56E7B" w:rsidRPr="00D56E7B" w14:paraId="0B2BE41C" w14:textId="77777777" w:rsidTr="001C1B4C">
        <w:tc>
          <w:tcPr>
            <w:tcW w:w="5240" w:type="dxa"/>
          </w:tcPr>
          <w:p w14:paraId="5693AA53" w14:textId="77777777" w:rsidR="00D56E7B" w:rsidRPr="00D56E7B" w:rsidRDefault="00D56E7B" w:rsidP="00215969">
            <w:r w:rsidRPr="00D56E7B">
              <w:t xml:space="preserve">Passengers are not carried on machines unless designed to do so. </w:t>
            </w:r>
          </w:p>
        </w:tc>
        <w:tc>
          <w:tcPr>
            <w:tcW w:w="3776" w:type="dxa"/>
          </w:tcPr>
          <w:p w14:paraId="79FA1CB2" w14:textId="77777777" w:rsidR="00D56E7B" w:rsidRPr="00D56E7B" w:rsidRDefault="00D56E7B" w:rsidP="00215969"/>
        </w:tc>
      </w:tr>
      <w:tr w:rsidR="00D56E7B" w:rsidRPr="00D56E7B" w14:paraId="536D503E" w14:textId="77777777" w:rsidTr="001C1B4C">
        <w:tc>
          <w:tcPr>
            <w:tcW w:w="5240" w:type="dxa"/>
          </w:tcPr>
          <w:p w14:paraId="2DDABAFF" w14:textId="77777777" w:rsidR="00D56E7B" w:rsidRPr="00D56E7B" w:rsidRDefault="00D56E7B" w:rsidP="00215969">
            <w:r w:rsidRPr="00D56E7B">
              <w:t xml:space="preserve">Loads are stable and well secured. </w:t>
            </w:r>
          </w:p>
        </w:tc>
        <w:tc>
          <w:tcPr>
            <w:tcW w:w="3776" w:type="dxa"/>
          </w:tcPr>
          <w:p w14:paraId="3B44A4A6" w14:textId="77777777" w:rsidR="00D56E7B" w:rsidRPr="00D56E7B" w:rsidRDefault="00D56E7B" w:rsidP="00215969"/>
        </w:tc>
      </w:tr>
      <w:tr w:rsidR="00D56E7B" w:rsidRPr="00D56E7B" w14:paraId="5D347000" w14:textId="77777777" w:rsidTr="001C1B4C">
        <w:tc>
          <w:tcPr>
            <w:tcW w:w="5240" w:type="dxa"/>
          </w:tcPr>
          <w:p w14:paraId="23AC2F7F" w14:textId="77777777" w:rsidR="00D56E7B" w:rsidRPr="00D56E7B" w:rsidRDefault="00D56E7B" w:rsidP="00215969">
            <w:r w:rsidRPr="00D56E7B">
              <w:t xml:space="preserve">All trailers comply with Road Safety Authority (RSA) requirements. </w:t>
            </w:r>
          </w:p>
        </w:tc>
        <w:tc>
          <w:tcPr>
            <w:tcW w:w="3776" w:type="dxa"/>
          </w:tcPr>
          <w:p w14:paraId="1FA6CDDE" w14:textId="77777777" w:rsidR="00D56E7B" w:rsidRPr="00D56E7B" w:rsidRDefault="00D56E7B" w:rsidP="00215969"/>
        </w:tc>
      </w:tr>
      <w:tr w:rsidR="00D56E7B" w:rsidRPr="00D56E7B" w14:paraId="2C7BBE2F" w14:textId="77777777" w:rsidTr="001C1B4C">
        <w:tc>
          <w:tcPr>
            <w:tcW w:w="5240" w:type="dxa"/>
          </w:tcPr>
          <w:p w14:paraId="3FB98C3D" w14:textId="77777777" w:rsidR="00D56E7B" w:rsidRPr="00D56E7B" w:rsidRDefault="00D56E7B" w:rsidP="00215969">
            <w:r w:rsidRPr="00D56E7B">
              <w:t xml:space="preserve">Appropriate PPE and workwear </w:t>
            </w:r>
            <w:proofErr w:type="gramStart"/>
            <w:r w:rsidRPr="00D56E7B">
              <w:t>is</w:t>
            </w:r>
            <w:proofErr w:type="gramEnd"/>
            <w:r w:rsidRPr="00D56E7B">
              <w:t xml:space="preserve"> worn when operating machinery for example, quad helmet when driving a quad. </w:t>
            </w:r>
          </w:p>
        </w:tc>
        <w:tc>
          <w:tcPr>
            <w:tcW w:w="3776" w:type="dxa"/>
          </w:tcPr>
          <w:p w14:paraId="4C45CAA3" w14:textId="77777777" w:rsidR="00D56E7B" w:rsidRPr="00D56E7B" w:rsidRDefault="00D56E7B" w:rsidP="00215969"/>
        </w:tc>
      </w:tr>
      <w:tr w:rsidR="00D56E7B" w:rsidRPr="00D56E7B" w14:paraId="7144D20D" w14:textId="77777777" w:rsidTr="001C1B4C">
        <w:tc>
          <w:tcPr>
            <w:tcW w:w="5240" w:type="dxa"/>
          </w:tcPr>
          <w:p w14:paraId="223BEB4A" w14:textId="77777777" w:rsidR="00D56E7B" w:rsidRPr="00D56E7B" w:rsidRDefault="00D56E7B" w:rsidP="00215969">
            <w:r w:rsidRPr="00D56E7B">
              <w:t xml:space="preserve">Ground conditions on slopes are assessed prior to machine work on steep ground. </w:t>
            </w:r>
          </w:p>
        </w:tc>
        <w:tc>
          <w:tcPr>
            <w:tcW w:w="3776" w:type="dxa"/>
          </w:tcPr>
          <w:p w14:paraId="6FBE4408" w14:textId="77777777" w:rsidR="00D56E7B" w:rsidRPr="00D56E7B" w:rsidRDefault="00D56E7B" w:rsidP="00215969"/>
        </w:tc>
      </w:tr>
    </w:tbl>
    <w:p w14:paraId="1A6E611A" w14:textId="77777777" w:rsidR="00D56E7B" w:rsidRDefault="00D56E7B" w:rsidP="00D56E7B"/>
    <w:p w14:paraId="5B1F589F" w14:textId="1B7916FC" w:rsidR="00770743" w:rsidRDefault="00D56E7B" w:rsidP="00D56E7B">
      <w:r>
        <w:t>Additional machinery controls used</w:t>
      </w:r>
    </w:p>
    <w:p w14:paraId="0F73824A" w14:textId="5C05ADB2" w:rsidR="00D56E7B" w:rsidRDefault="00D56E7B">
      <w:r>
        <w:br w:type="page"/>
      </w:r>
    </w:p>
    <w:p w14:paraId="60E56BDD" w14:textId="5C67F432" w:rsidR="00CC44A8" w:rsidRDefault="00CC44A8"/>
    <w:p w14:paraId="0200DC75" w14:textId="64B88ED8" w:rsidR="00D56E7B" w:rsidRPr="001C1B4C" w:rsidRDefault="00D56E7B" w:rsidP="00D56E7B">
      <w:pPr>
        <w:pStyle w:val="Heading2"/>
        <w:rPr>
          <w:color w:val="385623" w:themeColor="accent6" w:themeShade="80"/>
        </w:rPr>
      </w:pPr>
      <w:r w:rsidRPr="001C1B4C">
        <w:rPr>
          <w:color w:val="385623" w:themeColor="accent6" w:themeShade="80"/>
        </w:rPr>
        <w:t>Livestock Risk Assessment</w:t>
      </w:r>
    </w:p>
    <w:p w14:paraId="693CF95E" w14:textId="3DD5343C" w:rsidR="00B63631" w:rsidRDefault="00D56E7B" w:rsidP="00B63631">
      <w:r>
        <w:tab/>
        <w:t>List the types of livestock (bulls, cows, rams</w:t>
      </w:r>
      <w:r w:rsidR="00B63631" w:rsidRPr="00B63631">
        <w:t xml:space="preserve"> </w:t>
      </w:r>
      <w:r w:rsidR="00B63631">
        <w:t>etc. on the farm</w:t>
      </w:r>
    </w:p>
    <w:p w14:paraId="2FB2CD47" w14:textId="633779BE" w:rsidR="00D56E7B" w:rsidRDefault="00D56E7B" w:rsidP="00D56E7B"/>
    <w:p w14:paraId="4506E55D" w14:textId="77777777" w:rsidR="00B63631" w:rsidRDefault="00B63631" w:rsidP="00B63631">
      <w:pPr>
        <w:ind w:left="359"/>
      </w:pPr>
      <w:r>
        <w:t>_______________________________________________________________________________</w:t>
      </w:r>
    </w:p>
    <w:p w14:paraId="1C8F6AF4" w14:textId="77777777" w:rsidR="00B63631" w:rsidRDefault="00B63631" w:rsidP="00D56E7B"/>
    <w:p w14:paraId="3552077A" w14:textId="2DC7794D" w:rsidR="00D56E7B" w:rsidRDefault="00D56E7B" w:rsidP="00D56E7B">
      <w:r>
        <w:t>I will ensure that:</w:t>
      </w:r>
    </w:p>
    <w:tbl>
      <w:tblPr>
        <w:tblStyle w:val="TableGrid"/>
        <w:tblW w:w="0" w:type="auto"/>
        <w:tblLook w:val="04A0" w:firstRow="1" w:lastRow="0" w:firstColumn="1" w:lastColumn="0" w:noHBand="0" w:noVBand="1"/>
      </w:tblPr>
      <w:tblGrid>
        <w:gridCol w:w="6232"/>
        <w:gridCol w:w="3544"/>
      </w:tblGrid>
      <w:tr w:rsidR="001C1B4C" w:rsidRPr="00770743" w14:paraId="70E4A36C" w14:textId="77777777" w:rsidTr="001903A6">
        <w:tc>
          <w:tcPr>
            <w:tcW w:w="6232" w:type="dxa"/>
          </w:tcPr>
          <w:p w14:paraId="0F53ADBD" w14:textId="77777777" w:rsidR="001C1B4C" w:rsidRPr="00770743" w:rsidRDefault="001C1B4C" w:rsidP="00BF1C3B"/>
        </w:tc>
        <w:tc>
          <w:tcPr>
            <w:tcW w:w="3544" w:type="dxa"/>
          </w:tcPr>
          <w:p w14:paraId="183CD5D9" w14:textId="77777777" w:rsidR="001C1B4C" w:rsidRPr="00770743" w:rsidRDefault="001C1B4C" w:rsidP="00BF1C3B">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B63631" w:rsidRPr="00B63631" w14:paraId="03C8867C" w14:textId="77777777" w:rsidTr="001903A6">
        <w:tc>
          <w:tcPr>
            <w:tcW w:w="6232" w:type="dxa"/>
          </w:tcPr>
          <w:p w14:paraId="19704E1B" w14:textId="77777777" w:rsidR="00B63631" w:rsidRPr="00B63631" w:rsidRDefault="00B63631" w:rsidP="003E2FA9">
            <w:r w:rsidRPr="00B63631">
              <w:t xml:space="preserve">Pens, fencing, crush(es) and </w:t>
            </w:r>
            <w:proofErr w:type="spellStart"/>
            <w:r w:rsidRPr="00B63631">
              <w:t>skulling</w:t>
            </w:r>
            <w:proofErr w:type="spellEnd"/>
            <w:r w:rsidRPr="00B63631">
              <w:t xml:space="preserve"> gates and other handling facilities are adequate and allow safe animal handling.</w:t>
            </w:r>
          </w:p>
        </w:tc>
        <w:tc>
          <w:tcPr>
            <w:tcW w:w="3544" w:type="dxa"/>
          </w:tcPr>
          <w:p w14:paraId="047125EC" w14:textId="77777777" w:rsidR="00B63631" w:rsidRPr="00B63631" w:rsidRDefault="00B63631" w:rsidP="003E2FA9"/>
        </w:tc>
      </w:tr>
      <w:tr w:rsidR="00B63631" w:rsidRPr="00B63631" w14:paraId="2551D237" w14:textId="77777777" w:rsidTr="001903A6">
        <w:tc>
          <w:tcPr>
            <w:tcW w:w="6232" w:type="dxa"/>
          </w:tcPr>
          <w:p w14:paraId="3EDBFBEB" w14:textId="77777777" w:rsidR="00B63631" w:rsidRPr="00B63631" w:rsidRDefault="00B63631" w:rsidP="003E2FA9">
            <w:r w:rsidRPr="00B63631">
              <w:t>Gates can be securely closed.</w:t>
            </w:r>
          </w:p>
        </w:tc>
        <w:tc>
          <w:tcPr>
            <w:tcW w:w="3544" w:type="dxa"/>
          </w:tcPr>
          <w:p w14:paraId="185C3B0B" w14:textId="77777777" w:rsidR="00B63631" w:rsidRPr="00B63631" w:rsidRDefault="00B63631" w:rsidP="003E2FA9"/>
        </w:tc>
      </w:tr>
      <w:tr w:rsidR="00B63631" w:rsidRPr="00B63631" w14:paraId="09E06854" w14:textId="77777777" w:rsidTr="001903A6">
        <w:tc>
          <w:tcPr>
            <w:tcW w:w="6232" w:type="dxa"/>
          </w:tcPr>
          <w:p w14:paraId="4EFA4AD1" w14:textId="77777777" w:rsidR="00B63631" w:rsidRPr="00B63631" w:rsidRDefault="00B63631" w:rsidP="003E2FA9">
            <w:r w:rsidRPr="00B63631">
              <w:t>Fencing is adequate to contain stock.</w:t>
            </w:r>
          </w:p>
        </w:tc>
        <w:tc>
          <w:tcPr>
            <w:tcW w:w="3544" w:type="dxa"/>
          </w:tcPr>
          <w:p w14:paraId="73150EA9" w14:textId="77777777" w:rsidR="00B63631" w:rsidRPr="00B63631" w:rsidRDefault="00B63631" w:rsidP="003E2FA9"/>
        </w:tc>
      </w:tr>
      <w:tr w:rsidR="00B63631" w:rsidRPr="00B63631" w14:paraId="33A553ED" w14:textId="77777777" w:rsidTr="001903A6">
        <w:tc>
          <w:tcPr>
            <w:tcW w:w="6232" w:type="dxa"/>
          </w:tcPr>
          <w:p w14:paraId="010F069B" w14:textId="77777777" w:rsidR="00B63631" w:rsidRPr="00B63631" w:rsidRDefault="00B63631" w:rsidP="003E2FA9">
            <w:r w:rsidRPr="00B63631">
              <w:t>Facilities for loading and unloading of animals are adequate.</w:t>
            </w:r>
          </w:p>
        </w:tc>
        <w:tc>
          <w:tcPr>
            <w:tcW w:w="3544" w:type="dxa"/>
          </w:tcPr>
          <w:p w14:paraId="387D229B" w14:textId="77777777" w:rsidR="00B63631" w:rsidRPr="00B63631" w:rsidRDefault="00B63631" w:rsidP="003E2FA9"/>
        </w:tc>
      </w:tr>
      <w:tr w:rsidR="00B63631" w:rsidRPr="00B63631" w14:paraId="0D87B4A6" w14:textId="77777777" w:rsidTr="001903A6">
        <w:tc>
          <w:tcPr>
            <w:tcW w:w="6232" w:type="dxa"/>
          </w:tcPr>
          <w:p w14:paraId="68917234" w14:textId="77777777" w:rsidR="00B63631" w:rsidRPr="00B63631" w:rsidRDefault="00B63631" w:rsidP="003E2FA9">
            <w:r w:rsidRPr="00B63631">
              <w:t>A calving gate (which provides operator protection) is used for calving cows.</w:t>
            </w:r>
          </w:p>
        </w:tc>
        <w:tc>
          <w:tcPr>
            <w:tcW w:w="3544" w:type="dxa"/>
          </w:tcPr>
          <w:p w14:paraId="2ED71D31" w14:textId="77777777" w:rsidR="00B63631" w:rsidRPr="00B63631" w:rsidRDefault="00B63631" w:rsidP="003E2FA9"/>
        </w:tc>
      </w:tr>
      <w:tr w:rsidR="00B63631" w:rsidRPr="00B63631" w14:paraId="20F6F096" w14:textId="77777777" w:rsidTr="001903A6">
        <w:tc>
          <w:tcPr>
            <w:tcW w:w="6232" w:type="dxa"/>
          </w:tcPr>
          <w:p w14:paraId="2A2A0199" w14:textId="77777777" w:rsidR="00B63631" w:rsidRPr="00B63631" w:rsidRDefault="00B63631" w:rsidP="003E2FA9">
            <w:r w:rsidRPr="00B63631">
              <w:t>A physical barrier is established when handling calves with freshly calved cows.</w:t>
            </w:r>
          </w:p>
        </w:tc>
        <w:tc>
          <w:tcPr>
            <w:tcW w:w="3544" w:type="dxa"/>
          </w:tcPr>
          <w:p w14:paraId="288C1463" w14:textId="77777777" w:rsidR="00B63631" w:rsidRPr="00B63631" w:rsidRDefault="00B63631" w:rsidP="003E2FA9"/>
        </w:tc>
      </w:tr>
      <w:tr w:rsidR="00B63631" w:rsidRPr="00B63631" w14:paraId="767175E7" w14:textId="77777777" w:rsidTr="001903A6">
        <w:tc>
          <w:tcPr>
            <w:tcW w:w="6232" w:type="dxa"/>
          </w:tcPr>
          <w:p w14:paraId="3C785D12" w14:textId="58715442" w:rsidR="00B63631" w:rsidRPr="00B63631" w:rsidRDefault="00420F2B" w:rsidP="003E2FA9">
            <w:r>
              <w:t>If you have a bull, a</w:t>
            </w:r>
            <w:r w:rsidR="00B63631" w:rsidRPr="00B63631">
              <w:t xml:space="preserve"> bull pen which prevents direct contact with the bull is provided when the bull is housed.</w:t>
            </w:r>
          </w:p>
        </w:tc>
        <w:tc>
          <w:tcPr>
            <w:tcW w:w="3544" w:type="dxa"/>
          </w:tcPr>
          <w:p w14:paraId="70974651" w14:textId="77777777" w:rsidR="00B63631" w:rsidRPr="00B63631" w:rsidRDefault="00B63631" w:rsidP="003E2FA9"/>
        </w:tc>
      </w:tr>
      <w:tr w:rsidR="00B63631" w:rsidRPr="00B63631" w14:paraId="1DDB3A8F" w14:textId="77777777" w:rsidTr="001903A6">
        <w:tc>
          <w:tcPr>
            <w:tcW w:w="6232" w:type="dxa"/>
          </w:tcPr>
          <w:p w14:paraId="79C50F15" w14:textId="77777777" w:rsidR="00B63631" w:rsidRPr="00B63631" w:rsidRDefault="00B63631" w:rsidP="003E2FA9">
            <w:r w:rsidRPr="00B63631">
              <w:t>When outdoors the bull has a chain/rope attached to the ring.</w:t>
            </w:r>
          </w:p>
        </w:tc>
        <w:tc>
          <w:tcPr>
            <w:tcW w:w="3544" w:type="dxa"/>
          </w:tcPr>
          <w:p w14:paraId="17E095B0" w14:textId="77777777" w:rsidR="00B63631" w:rsidRPr="00B63631" w:rsidRDefault="00B63631" w:rsidP="003E2FA9"/>
        </w:tc>
      </w:tr>
      <w:tr w:rsidR="00B63631" w:rsidRPr="00B63631" w14:paraId="6637C25F" w14:textId="77777777" w:rsidTr="001903A6">
        <w:tc>
          <w:tcPr>
            <w:tcW w:w="6232" w:type="dxa"/>
          </w:tcPr>
          <w:p w14:paraId="7E624D92" w14:textId="77777777" w:rsidR="00B63631" w:rsidRPr="00B63631" w:rsidRDefault="00B63631" w:rsidP="003E2FA9">
            <w:r w:rsidRPr="00B63631">
              <w:t>A safe means of escape is available in the calving pen/bull pen.</w:t>
            </w:r>
          </w:p>
        </w:tc>
        <w:tc>
          <w:tcPr>
            <w:tcW w:w="3544" w:type="dxa"/>
          </w:tcPr>
          <w:p w14:paraId="1C46E123" w14:textId="77777777" w:rsidR="00B63631" w:rsidRPr="00B63631" w:rsidRDefault="00B63631" w:rsidP="003E2FA9"/>
        </w:tc>
      </w:tr>
      <w:tr w:rsidR="00B63631" w:rsidRPr="00B63631" w14:paraId="53D52377" w14:textId="77777777" w:rsidTr="001903A6">
        <w:tc>
          <w:tcPr>
            <w:tcW w:w="6232" w:type="dxa"/>
          </w:tcPr>
          <w:p w14:paraId="04289B5F" w14:textId="5ABFE22B" w:rsidR="00B63631" w:rsidRPr="00B63631" w:rsidRDefault="00B63631" w:rsidP="003E2FA9">
            <w:r w:rsidRPr="00B63631">
              <w:t xml:space="preserve">All visible defects in livestock facilities are </w:t>
            </w:r>
            <w:r w:rsidR="001E695B" w:rsidRPr="00B63631">
              <w:t>rectified. (</w:t>
            </w:r>
            <w:r w:rsidRPr="00B63631">
              <w:t>List defects on control sheet).</w:t>
            </w:r>
          </w:p>
        </w:tc>
        <w:tc>
          <w:tcPr>
            <w:tcW w:w="3544" w:type="dxa"/>
          </w:tcPr>
          <w:p w14:paraId="24DD2B5C" w14:textId="77777777" w:rsidR="00B63631" w:rsidRPr="00B63631" w:rsidRDefault="00B63631" w:rsidP="003E2FA9"/>
        </w:tc>
      </w:tr>
      <w:tr w:rsidR="00B63631" w:rsidRPr="00B63631" w14:paraId="2F233CA5" w14:textId="77777777" w:rsidTr="001903A6">
        <w:tc>
          <w:tcPr>
            <w:tcW w:w="6232" w:type="dxa"/>
          </w:tcPr>
          <w:p w14:paraId="11046197" w14:textId="77777777" w:rsidR="00B63631" w:rsidRPr="00B63631" w:rsidRDefault="00B63631" w:rsidP="00661EF7">
            <w:r w:rsidRPr="00B63631">
              <w:t>Persons handling livestock, especially a bull, are competent and fit.</w:t>
            </w:r>
          </w:p>
        </w:tc>
        <w:tc>
          <w:tcPr>
            <w:tcW w:w="3544" w:type="dxa"/>
          </w:tcPr>
          <w:p w14:paraId="7020A33D" w14:textId="77777777" w:rsidR="00B63631" w:rsidRPr="00B63631" w:rsidRDefault="00B63631" w:rsidP="00661EF7"/>
        </w:tc>
      </w:tr>
      <w:tr w:rsidR="00B63631" w:rsidRPr="00B63631" w14:paraId="30F3A32D" w14:textId="77777777" w:rsidTr="001903A6">
        <w:tc>
          <w:tcPr>
            <w:tcW w:w="6232" w:type="dxa"/>
          </w:tcPr>
          <w:p w14:paraId="75DA458D" w14:textId="77777777" w:rsidR="00B63631" w:rsidRPr="00B63631" w:rsidRDefault="00B63631" w:rsidP="00661EF7">
            <w:r w:rsidRPr="00B63631">
              <w:t>A vehicle is used when herding if a bull is running with the herd.</w:t>
            </w:r>
          </w:p>
        </w:tc>
        <w:tc>
          <w:tcPr>
            <w:tcW w:w="3544" w:type="dxa"/>
          </w:tcPr>
          <w:p w14:paraId="51AB3A97" w14:textId="77777777" w:rsidR="00B63631" w:rsidRPr="00B63631" w:rsidRDefault="00B63631" w:rsidP="00661EF7"/>
        </w:tc>
      </w:tr>
      <w:tr w:rsidR="00B63631" w:rsidRPr="00B63631" w14:paraId="3CFE07E8" w14:textId="77777777" w:rsidTr="001903A6">
        <w:tc>
          <w:tcPr>
            <w:tcW w:w="6232" w:type="dxa"/>
          </w:tcPr>
          <w:p w14:paraId="0DC7B38B" w14:textId="77777777" w:rsidR="00B63631" w:rsidRPr="00B63631" w:rsidRDefault="00B63631" w:rsidP="00661EF7">
            <w:r w:rsidRPr="00B63631">
              <w:t>Signs warning of the presence of a bull are displayed beside public places.</w:t>
            </w:r>
          </w:p>
        </w:tc>
        <w:tc>
          <w:tcPr>
            <w:tcW w:w="3544" w:type="dxa"/>
          </w:tcPr>
          <w:p w14:paraId="413F85D5" w14:textId="77777777" w:rsidR="00B63631" w:rsidRPr="00B63631" w:rsidRDefault="00B63631" w:rsidP="00661EF7"/>
        </w:tc>
      </w:tr>
      <w:tr w:rsidR="00B63631" w:rsidRPr="00B63631" w14:paraId="02B7941F" w14:textId="77777777" w:rsidTr="001903A6">
        <w:tc>
          <w:tcPr>
            <w:tcW w:w="6232" w:type="dxa"/>
          </w:tcPr>
          <w:p w14:paraId="78822CB7" w14:textId="77777777" w:rsidR="00B63631" w:rsidRPr="00B63631" w:rsidRDefault="00B63631" w:rsidP="00661EF7">
            <w:r w:rsidRPr="00B63631">
              <w:t>Adequate assistance is in place when carrying out animal handling operations.</w:t>
            </w:r>
          </w:p>
        </w:tc>
        <w:tc>
          <w:tcPr>
            <w:tcW w:w="3544" w:type="dxa"/>
          </w:tcPr>
          <w:p w14:paraId="34FA55BA" w14:textId="77777777" w:rsidR="00B63631" w:rsidRPr="00B63631" w:rsidRDefault="00B63631" w:rsidP="00661EF7"/>
        </w:tc>
      </w:tr>
      <w:tr w:rsidR="00B63631" w:rsidRPr="00B63631" w14:paraId="6FE60D9E" w14:textId="77777777" w:rsidTr="001903A6">
        <w:tc>
          <w:tcPr>
            <w:tcW w:w="6232" w:type="dxa"/>
          </w:tcPr>
          <w:p w14:paraId="57BA0AAE" w14:textId="77777777" w:rsidR="00B63631" w:rsidRPr="00B63631" w:rsidRDefault="00B63631" w:rsidP="00661EF7">
            <w:r w:rsidRPr="00B63631">
              <w:t>Aggressive animals are culled without delay.</w:t>
            </w:r>
          </w:p>
        </w:tc>
        <w:tc>
          <w:tcPr>
            <w:tcW w:w="3544" w:type="dxa"/>
          </w:tcPr>
          <w:p w14:paraId="17388F81" w14:textId="77777777" w:rsidR="00B63631" w:rsidRPr="00B63631" w:rsidRDefault="00B63631" w:rsidP="00661EF7"/>
        </w:tc>
      </w:tr>
      <w:tr w:rsidR="00B63631" w:rsidRPr="00B63631" w14:paraId="137E4D85" w14:textId="77777777" w:rsidTr="001903A6">
        <w:tc>
          <w:tcPr>
            <w:tcW w:w="6232" w:type="dxa"/>
          </w:tcPr>
          <w:p w14:paraId="67A56AB8" w14:textId="77777777" w:rsidR="00B63631" w:rsidRPr="00B63631" w:rsidRDefault="00B63631" w:rsidP="00661EF7">
            <w:r w:rsidRPr="00B63631">
              <w:t>Suitable PPE and gloves are worn when handling animals.</w:t>
            </w:r>
          </w:p>
        </w:tc>
        <w:tc>
          <w:tcPr>
            <w:tcW w:w="3544" w:type="dxa"/>
          </w:tcPr>
          <w:p w14:paraId="4FFC0CA7" w14:textId="77777777" w:rsidR="00B63631" w:rsidRPr="00B63631" w:rsidRDefault="00B63631" w:rsidP="00661EF7"/>
        </w:tc>
      </w:tr>
    </w:tbl>
    <w:p w14:paraId="610A133B" w14:textId="31483761" w:rsidR="00D56E7B" w:rsidRDefault="00D56E7B" w:rsidP="00B63631"/>
    <w:p w14:paraId="3A814D98" w14:textId="0D8A9364" w:rsidR="00B63631" w:rsidRDefault="00B63631">
      <w:r>
        <w:br w:type="page"/>
      </w:r>
    </w:p>
    <w:p w14:paraId="18452EA2" w14:textId="52B60C41" w:rsidR="00B63631" w:rsidRPr="001C1B4C" w:rsidRDefault="00B63631" w:rsidP="00B63631">
      <w:pPr>
        <w:pStyle w:val="Heading2"/>
        <w:rPr>
          <w:color w:val="385623" w:themeColor="accent6" w:themeShade="80"/>
        </w:rPr>
      </w:pPr>
      <w:r w:rsidRPr="001C1B4C">
        <w:rPr>
          <w:color w:val="385623" w:themeColor="accent6" w:themeShade="80"/>
        </w:rPr>
        <w:t>Farmyard and Buildings/ Work at Height</w:t>
      </w:r>
    </w:p>
    <w:p w14:paraId="5E0EB77B" w14:textId="0608DA4C" w:rsidR="00B63631" w:rsidRDefault="00B63631" w:rsidP="00B63631">
      <w:r>
        <w:t>List Farmyard, Buildings</w:t>
      </w:r>
    </w:p>
    <w:p w14:paraId="7372D367" w14:textId="77777777" w:rsidR="00B63631" w:rsidRDefault="00B63631" w:rsidP="00B63631"/>
    <w:p w14:paraId="1724FC40" w14:textId="77777777" w:rsidR="00B63631" w:rsidRDefault="00B63631" w:rsidP="00B63631">
      <w:pPr>
        <w:ind w:left="359"/>
      </w:pPr>
      <w:r>
        <w:t>_______________________________________________________________________________</w:t>
      </w:r>
    </w:p>
    <w:p w14:paraId="1CAB51EE" w14:textId="77777777" w:rsidR="00B63631" w:rsidRDefault="00B63631" w:rsidP="00B63631"/>
    <w:p w14:paraId="75A1CD09" w14:textId="57500F18" w:rsidR="00B63631" w:rsidRDefault="00B63631" w:rsidP="00B63631">
      <w:r>
        <w:t>I will ensure that:</w:t>
      </w:r>
    </w:p>
    <w:tbl>
      <w:tblPr>
        <w:tblStyle w:val="TableGrid"/>
        <w:tblW w:w="0" w:type="auto"/>
        <w:tblLook w:val="04A0" w:firstRow="1" w:lastRow="0" w:firstColumn="1" w:lastColumn="0" w:noHBand="0" w:noVBand="1"/>
      </w:tblPr>
      <w:tblGrid>
        <w:gridCol w:w="5382"/>
        <w:gridCol w:w="4252"/>
      </w:tblGrid>
      <w:tr w:rsidR="001C1B4C" w:rsidRPr="00770743" w14:paraId="2A65D58D" w14:textId="77777777" w:rsidTr="001903A6">
        <w:tc>
          <w:tcPr>
            <w:tcW w:w="5382" w:type="dxa"/>
          </w:tcPr>
          <w:p w14:paraId="3ED903E0" w14:textId="77777777" w:rsidR="001C1B4C" w:rsidRPr="00770743" w:rsidRDefault="001C1B4C" w:rsidP="00BF1C3B"/>
        </w:tc>
        <w:tc>
          <w:tcPr>
            <w:tcW w:w="4252" w:type="dxa"/>
          </w:tcPr>
          <w:p w14:paraId="26767B53" w14:textId="77777777" w:rsidR="001C1B4C" w:rsidRPr="00770743" w:rsidRDefault="001C1B4C" w:rsidP="00BF1C3B">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A42994" w:rsidRPr="00A42994" w14:paraId="2C93DAE5" w14:textId="77777777" w:rsidTr="001903A6">
        <w:tc>
          <w:tcPr>
            <w:tcW w:w="5382" w:type="dxa"/>
          </w:tcPr>
          <w:p w14:paraId="4AA17BEA" w14:textId="77777777" w:rsidR="00A42994" w:rsidRPr="00A42994" w:rsidRDefault="00A42994" w:rsidP="003D1538">
            <w:r w:rsidRPr="00A42994">
              <w:t>Farmyard and farm buildings are tidy and kept in good repair.</w:t>
            </w:r>
          </w:p>
        </w:tc>
        <w:tc>
          <w:tcPr>
            <w:tcW w:w="4252" w:type="dxa"/>
          </w:tcPr>
          <w:p w14:paraId="301B90EF" w14:textId="77777777" w:rsidR="00A42994" w:rsidRPr="00A42994" w:rsidRDefault="00A42994" w:rsidP="003D1538"/>
        </w:tc>
      </w:tr>
      <w:tr w:rsidR="00A42994" w:rsidRPr="00A42994" w14:paraId="6C9F1AF2" w14:textId="77777777" w:rsidTr="001903A6">
        <w:tc>
          <w:tcPr>
            <w:tcW w:w="5382" w:type="dxa"/>
          </w:tcPr>
          <w:p w14:paraId="3F415444" w14:textId="77777777" w:rsidR="00A42994" w:rsidRPr="00A42994" w:rsidRDefault="00A42994" w:rsidP="003D1538">
            <w:r w:rsidRPr="00A42994">
              <w:t>All maintenance work is planned and only undertaken by competent persons.</w:t>
            </w:r>
          </w:p>
        </w:tc>
        <w:tc>
          <w:tcPr>
            <w:tcW w:w="4252" w:type="dxa"/>
          </w:tcPr>
          <w:p w14:paraId="484A7CB6" w14:textId="77777777" w:rsidR="00A42994" w:rsidRPr="00A42994" w:rsidRDefault="00A42994" w:rsidP="003D1538"/>
        </w:tc>
      </w:tr>
      <w:tr w:rsidR="00A42994" w:rsidRPr="00A42994" w14:paraId="19E7413B" w14:textId="77777777" w:rsidTr="001903A6">
        <w:tc>
          <w:tcPr>
            <w:tcW w:w="5382" w:type="dxa"/>
          </w:tcPr>
          <w:p w14:paraId="2ED9A509" w14:textId="77777777" w:rsidR="00A42994" w:rsidRPr="00A42994" w:rsidRDefault="00A42994" w:rsidP="003D1538">
            <w:r w:rsidRPr="00A42994">
              <w:t>Loader buckets or similar are not used for work at height.</w:t>
            </w:r>
          </w:p>
        </w:tc>
        <w:tc>
          <w:tcPr>
            <w:tcW w:w="4252" w:type="dxa"/>
          </w:tcPr>
          <w:p w14:paraId="6E9D0C21" w14:textId="77777777" w:rsidR="00A42994" w:rsidRPr="00A42994" w:rsidRDefault="00A42994" w:rsidP="003D1538"/>
        </w:tc>
      </w:tr>
      <w:tr w:rsidR="00A42994" w:rsidRPr="00A42994" w14:paraId="6D25AB42" w14:textId="77777777" w:rsidTr="001903A6">
        <w:tc>
          <w:tcPr>
            <w:tcW w:w="5382" w:type="dxa"/>
          </w:tcPr>
          <w:p w14:paraId="57BE35FF" w14:textId="77777777" w:rsidR="00A42994" w:rsidRPr="00A42994" w:rsidRDefault="00A42994" w:rsidP="003D1538">
            <w:r w:rsidRPr="00A42994">
              <w:t>A Mobile Elevating Work Platform (MEWP) is considered for all maintenance work at height.</w:t>
            </w:r>
          </w:p>
        </w:tc>
        <w:tc>
          <w:tcPr>
            <w:tcW w:w="4252" w:type="dxa"/>
          </w:tcPr>
          <w:p w14:paraId="372A4F01" w14:textId="77777777" w:rsidR="00A42994" w:rsidRPr="00A42994" w:rsidRDefault="00A42994" w:rsidP="003D1538"/>
        </w:tc>
      </w:tr>
      <w:tr w:rsidR="00A42994" w:rsidRPr="00A42994" w14:paraId="322D2620" w14:textId="77777777" w:rsidTr="001903A6">
        <w:tc>
          <w:tcPr>
            <w:tcW w:w="5382" w:type="dxa"/>
          </w:tcPr>
          <w:p w14:paraId="5927F145" w14:textId="77777777" w:rsidR="00A42994" w:rsidRPr="00A42994" w:rsidRDefault="00A42994" w:rsidP="003D1538">
            <w:r w:rsidRPr="00A42994">
              <w:t>If not using an MEWP, safe means of access to heights is used for example, stairs, work platform, ladder secured and footed)</w:t>
            </w:r>
          </w:p>
        </w:tc>
        <w:tc>
          <w:tcPr>
            <w:tcW w:w="4252" w:type="dxa"/>
          </w:tcPr>
          <w:p w14:paraId="6C5FCC4A" w14:textId="77777777" w:rsidR="00A42994" w:rsidRPr="00A42994" w:rsidRDefault="00A42994" w:rsidP="003D1538"/>
        </w:tc>
      </w:tr>
      <w:tr w:rsidR="00A42994" w:rsidRPr="00A42994" w14:paraId="66150BBB" w14:textId="77777777" w:rsidTr="001903A6">
        <w:tc>
          <w:tcPr>
            <w:tcW w:w="5382" w:type="dxa"/>
          </w:tcPr>
          <w:p w14:paraId="091C5B31" w14:textId="77777777" w:rsidR="00A42994" w:rsidRPr="00A42994" w:rsidRDefault="00A42994" w:rsidP="003D1538">
            <w:r w:rsidRPr="00A42994">
              <w:t>If not using an MEWP, work on roofs is only undertaken with proper roofing ladders/crawling boards.</w:t>
            </w:r>
          </w:p>
        </w:tc>
        <w:tc>
          <w:tcPr>
            <w:tcW w:w="4252" w:type="dxa"/>
          </w:tcPr>
          <w:p w14:paraId="1FE317CE" w14:textId="77777777" w:rsidR="00A42994" w:rsidRPr="00A42994" w:rsidRDefault="00A42994" w:rsidP="003D1538"/>
        </w:tc>
      </w:tr>
      <w:tr w:rsidR="00A42994" w:rsidRPr="00A42994" w14:paraId="41F3907C" w14:textId="77777777" w:rsidTr="001903A6">
        <w:tc>
          <w:tcPr>
            <w:tcW w:w="5382" w:type="dxa"/>
          </w:tcPr>
          <w:p w14:paraId="506FF33A" w14:textId="77777777" w:rsidR="00A42994" w:rsidRPr="00A42994" w:rsidRDefault="00A42994" w:rsidP="003D1538">
            <w:r w:rsidRPr="00A42994">
              <w:t>Fragile roof signs are in place where appropriate.</w:t>
            </w:r>
          </w:p>
        </w:tc>
        <w:tc>
          <w:tcPr>
            <w:tcW w:w="4252" w:type="dxa"/>
          </w:tcPr>
          <w:p w14:paraId="71D2E04B" w14:textId="77777777" w:rsidR="00A42994" w:rsidRPr="00A42994" w:rsidRDefault="00A42994" w:rsidP="003D1538"/>
        </w:tc>
      </w:tr>
      <w:tr w:rsidR="00A42994" w:rsidRPr="00A42994" w14:paraId="3EB4C78D" w14:textId="77777777" w:rsidTr="001903A6">
        <w:tc>
          <w:tcPr>
            <w:tcW w:w="5382" w:type="dxa"/>
          </w:tcPr>
          <w:p w14:paraId="37FACCF9" w14:textId="77777777" w:rsidR="00A42994" w:rsidRPr="00A42994" w:rsidRDefault="00A42994" w:rsidP="003D1538">
            <w:r w:rsidRPr="00A42994">
              <w:t>Construction regulations are followed for buildings under construction and other construction work on the farm.</w:t>
            </w:r>
          </w:p>
        </w:tc>
        <w:tc>
          <w:tcPr>
            <w:tcW w:w="4252" w:type="dxa"/>
          </w:tcPr>
          <w:p w14:paraId="2B9643D3" w14:textId="77777777" w:rsidR="00A42994" w:rsidRPr="00A42994" w:rsidRDefault="00A42994" w:rsidP="003D1538"/>
        </w:tc>
      </w:tr>
      <w:tr w:rsidR="00A42994" w:rsidRPr="00A42994" w14:paraId="61108391" w14:textId="77777777" w:rsidTr="001903A6">
        <w:tc>
          <w:tcPr>
            <w:tcW w:w="5382" w:type="dxa"/>
          </w:tcPr>
          <w:p w14:paraId="38583428" w14:textId="77777777" w:rsidR="00A42994" w:rsidRPr="00A42994" w:rsidRDefault="00A42994" w:rsidP="003D1538">
            <w:r w:rsidRPr="00A42994">
              <w:t>Bales are securely stacked.</w:t>
            </w:r>
          </w:p>
        </w:tc>
        <w:tc>
          <w:tcPr>
            <w:tcW w:w="4252" w:type="dxa"/>
          </w:tcPr>
          <w:p w14:paraId="2AD5A465" w14:textId="77777777" w:rsidR="00A42994" w:rsidRPr="00A42994" w:rsidRDefault="00A42994" w:rsidP="003D1538"/>
        </w:tc>
      </w:tr>
      <w:tr w:rsidR="00A42994" w:rsidRPr="00A42994" w14:paraId="71F01B2D" w14:textId="77777777" w:rsidTr="001903A6">
        <w:tc>
          <w:tcPr>
            <w:tcW w:w="5382" w:type="dxa"/>
          </w:tcPr>
          <w:p w14:paraId="51943973" w14:textId="77777777" w:rsidR="00A42994" w:rsidRPr="00A42994" w:rsidRDefault="00A42994" w:rsidP="003D1538">
            <w:r w:rsidRPr="00A42994">
              <w:t>Suitable fire safety equipment is available.</w:t>
            </w:r>
          </w:p>
        </w:tc>
        <w:tc>
          <w:tcPr>
            <w:tcW w:w="4252" w:type="dxa"/>
          </w:tcPr>
          <w:p w14:paraId="3E6CE092" w14:textId="77777777" w:rsidR="00A42994" w:rsidRPr="00A42994" w:rsidRDefault="00A42994" w:rsidP="003D1538"/>
        </w:tc>
      </w:tr>
      <w:tr w:rsidR="00A42994" w:rsidRPr="00A42994" w14:paraId="65878A8C" w14:textId="77777777" w:rsidTr="001903A6">
        <w:tc>
          <w:tcPr>
            <w:tcW w:w="5382" w:type="dxa"/>
          </w:tcPr>
          <w:p w14:paraId="234F7AE5" w14:textId="77777777" w:rsidR="00A42994" w:rsidRPr="00A42994" w:rsidRDefault="00A42994" w:rsidP="003D1538">
            <w:r w:rsidRPr="00A42994">
              <w:t>Swinging doors can be secured.</w:t>
            </w:r>
          </w:p>
        </w:tc>
        <w:tc>
          <w:tcPr>
            <w:tcW w:w="4252" w:type="dxa"/>
          </w:tcPr>
          <w:p w14:paraId="3B2A6C3F" w14:textId="77777777" w:rsidR="00A42994" w:rsidRPr="00A42994" w:rsidRDefault="00A42994" w:rsidP="003D1538"/>
        </w:tc>
      </w:tr>
      <w:tr w:rsidR="00A42994" w:rsidRPr="00A42994" w14:paraId="1E962794" w14:textId="77777777" w:rsidTr="001903A6">
        <w:tc>
          <w:tcPr>
            <w:tcW w:w="5382" w:type="dxa"/>
          </w:tcPr>
          <w:p w14:paraId="1BDAF8A6" w14:textId="77777777" w:rsidR="00A42994" w:rsidRPr="00A42994" w:rsidRDefault="00A42994" w:rsidP="003D1538">
            <w:r w:rsidRPr="00A42994">
              <w:t>Exits onto public roads are safe.</w:t>
            </w:r>
          </w:p>
        </w:tc>
        <w:tc>
          <w:tcPr>
            <w:tcW w:w="4252" w:type="dxa"/>
          </w:tcPr>
          <w:p w14:paraId="3A81BF56" w14:textId="77777777" w:rsidR="00A42994" w:rsidRPr="00A42994" w:rsidRDefault="00A42994" w:rsidP="003D1538"/>
        </w:tc>
      </w:tr>
      <w:tr w:rsidR="00A42994" w:rsidRPr="00A42994" w14:paraId="6F4A9849" w14:textId="77777777" w:rsidTr="001903A6">
        <w:tc>
          <w:tcPr>
            <w:tcW w:w="5382" w:type="dxa"/>
          </w:tcPr>
          <w:p w14:paraId="01790A5F" w14:textId="57E34A55" w:rsidR="00A42994" w:rsidRPr="00A42994" w:rsidRDefault="00A42994" w:rsidP="003D1538">
            <w:r w:rsidRPr="00A42994">
              <w:t>All visible defects in the farmyard and buildings are rectified. (List defects)</w:t>
            </w:r>
          </w:p>
        </w:tc>
        <w:tc>
          <w:tcPr>
            <w:tcW w:w="4252" w:type="dxa"/>
          </w:tcPr>
          <w:p w14:paraId="1B8F9B6E" w14:textId="77777777" w:rsidR="00A42994" w:rsidRPr="00A42994" w:rsidRDefault="00A42994" w:rsidP="003D1538"/>
        </w:tc>
      </w:tr>
    </w:tbl>
    <w:p w14:paraId="0EA17271" w14:textId="77777777" w:rsidR="00A42994" w:rsidRDefault="00A42994" w:rsidP="00B63631"/>
    <w:p w14:paraId="2D010E6E" w14:textId="15A0DBCF" w:rsidR="00B63631" w:rsidRDefault="00B63631" w:rsidP="00B63631">
      <w:r>
        <w:t>List additional farmyard and buildings controls identified</w:t>
      </w:r>
    </w:p>
    <w:p w14:paraId="571D4401" w14:textId="18C6AFDC" w:rsidR="00A42994" w:rsidRDefault="00A42994">
      <w:r>
        <w:br w:type="page"/>
      </w:r>
    </w:p>
    <w:p w14:paraId="33B4C975" w14:textId="3AE39766" w:rsidR="00A42994" w:rsidRPr="001C1B4C" w:rsidRDefault="00A42994" w:rsidP="00A42994">
      <w:pPr>
        <w:pStyle w:val="Heading2"/>
        <w:rPr>
          <w:color w:val="385623" w:themeColor="accent6" w:themeShade="80"/>
        </w:rPr>
      </w:pPr>
      <w:r w:rsidRPr="001C1B4C">
        <w:rPr>
          <w:color w:val="385623" w:themeColor="accent6" w:themeShade="80"/>
        </w:rPr>
        <w:t>Portable and Fixed Equipment Safety on the farm Assessment</w:t>
      </w:r>
    </w:p>
    <w:p w14:paraId="4E8935C4" w14:textId="6A3D6D4B" w:rsidR="00A42994" w:rsidRDefault="00A42994" w:rsidP="00A42994">
      <w:r>
        <w:t>(Examples: Portable equipment – angle grinder, welder, power washer; Fixed equipment – air compressor, hoist)</w:t>
      </w:r>
    </w:p>
    <w:p w14:paraId="1D61087E" w14:textId="31322D42" w:rsidR="001E695B" w:rsidRDefault="001E695B" w:rsidP="001E695B">
      <w:r>
        <w:t>List Equipment:</w:t>
      </w:r>
    </w:p>
    <w:p w14:paraId="2E8F97C6" w14:textId="77777777" w:rsidR="001E695B" w:rsidRDefault="001E695B" w:rsidP="001E695B">
      <w:pPr>
        <w:ind w:left="359"/>
      </w:pPr>
      <w:r>
        <w:t>_______________________________________________________________________________</w:t>
      </w:r>
    </w:p>
    <w:p w14:paraId="55BE6424" w14:textId="77777777" w:rsidR="001E695B" w:rsidRDefault="001E695B" w:rsidP="001E695B"/>
    <w:p w14:paraId="00E0728E" w14:textId="2B57F96F" w:rsidR="00A42994" w:rsidRDefault="00A42994" w:rsidP="00A42994">
      <w:r>
        <w:t>I will ensure that:</w:t>
      </w:r>
    </w:p>
    <w:tbl>
      <w:tblPr>
        <w:tblStyle w:val="TableGrid"/>
        <w:tblW w:w="9918" w:type="dxa"/>
        <w:tblLook w:val="04A0" w:firstRow="1" w:lastRow="0" w:firstColumn="1" w:lastColumn="0" w:noHBand="0" w:noVBand="1"/>
      </w:tblPr>
      <w:tblGrid>
        <w:gridCol w:w="6941"/>
        <w:gridCol w:w="2977"/>
      </w:tblGrid>
      <w:tr w:rsidR="001C1B4C" w:rsidRPr="00770743" w14:paraId="34A22B81" w14:textId="77777777" w:rsidTr="001903A6">
        <w:tc>
          <w:tcPr>
            <w:tcW w:w="6941" w:type="dxa"/>
          </w:tcPr>
          <w:p w14:paraId="14FF221E" w14:textId="77777777" w:rsidR="001C1B4C" w:rsidRPr="00770743" w:rsidRDefault="001C1B4C" w:rsidP="00BF1C3B"/>
        </w:tc>
        <w:tc>
          <w:tcPr>
            <w:tcW w:w="2977" w:type="dxa"/>
          </w:tcPr>
          <w:p w14:paraId="1ACC8F4D" w14:textId="77777777" w:rsidR="001C1B4C" w:rsidRPr="00770743" w:rsidRDefault="001C1B4C" w:rsidP="00BF1C3B">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A42994" w:rsidRPr="00A42994" w14:paraId="04EDCE5C" w14:textId="77777777" w:rsidTr="001903A6">
        <w:tc>
          <w:tcPr>
            <w:tcW w:w="6941" w:type="dxa"/>
          </w:tcPr>
          <w:p w14:paraId="7E4DE3F0" w14:textId="77777777" w:rsidR="00A42994" w:rsidRPr="00A42994" w:rsidRDefault="00A42994" w:rsidP="009F36E0">
            <w:r w:rsidRPr="00A42994">
              <w:t>The equipment is only operated by competent operators.</w:t>
            </w:r>
          </w:p>
        </w:tc>
        <w:tc>
          <w:tcPr>
            <w:tcW w:w="2977" w:type="dxa"/>
          </w:tcPr>
          <w:p w14:paraId="0D2E5BBC" w14:textId="77777777" w:rsidR="00A42994" w:rsidRPr="00A42994" w:rsidRDefault="00A42994" w:rsidP="009F36E0"/>
        </w:tc>
      </w:tr>
      <w:tr w:rsidR="00A42994" w:rsidRPr="00A42994" w14:paraId="129EAF5E" w14:textId="77777777" w:rsidTr="001903A6">
        <w:tc>
          <w:tcPr>
            <w:tcW w:w="6941" w:type="dxa"/>
          </w:tcPr>
          <w:p w14:paraId="321254D9" w14:textId="77777777" w:rsidR="00A42994" w:rsidRPr="00A42994" w:rsidRDefault="00A42994" w:rsidP="009F36E0">
            <w:r w:rsidRPr="00A42994">
              <w:t>All safety devices are in place and are in working order.</w:t>
            </w:r>
          </w:p>
        </w:tc>
        <w:tc>
          <w:tcPr>
            <w:tcW w:w="2977" w:type="dxa"/>
          </w:tcPr>
          <w:p w14:paraId="044DCFDE" w14:textId="77777777" w:rsidR="00A42994" w:rsidRPr="00A42994" w:rsidRDefault="00A42994" w:rsidP="009F36E0"/>
        </w:tc>
      </w:tr>
      <w:tr w:rsidR="00A42994" w:rsidRPr="00A42994" w14:paraId="059D8447" w14:textId="77777777" w:rsidTr="001903A6">
        <w:tc>
          <w:tcPr>
            <w:tcW w:w="6941" w:type="dxa"/>
          </w:tcPr>
          <w:p w14:paraId="6CBA6610" w14:textId="77777777" w:rsidR="00A42994" w:rsidRPr="00A42994" w:rsidRDefault="00A42994" w:rsidP="009F36E0">
            <w:r w:rsidRPr="00A42994">
              <w:t>Manufacturer’s operation manuals are available and used.</w:t>
            </w:r>
          </w:p>
        </w:tc>
        <w:tc>
          <w:tcPr>
            <w:tcW w:w="2977" w:type="dxa"/>
          </w:tcPr>
          <w:p w14:paraId="45EA6780" w14:textId="77777777" w:rsidR="00A42994" w:rsidRPr="00A42994" w:rsidRDefault="00A42994" w:rsidP="009F36E0"/>
        </w:tc>
      </w:tr>
      <w:tr w:rsidR="00A42994" w:rsidRPr="00A42994" w14:paraId="298642D8" w14:textId="77777777" w:rsidTr="001903A6">
        <w:trPr>
          <w:trHeight w:val="717"/>
        </w:trPr>
        <w:tc>
          <w:tcPr>
            <w:tcW w:w="6941" w:type="dxa"/>
          </w:tcPr>
          <w:p w14:paraId="06E84DD2" w14:textId="77777777" w:rsidR="00A42994" w:rsidRPr="00A42994" w:rsidRDefault="00A42994" w:rsidP="009F36E0">
            <w:r w:rsidRPr="00A42994">
              <w:t>Correct Personal Protective Equipment as specified by the manufacturer is used.</w:t>
            </w:r>
          </w:p>
        </w:tc>
        <w:tc>
          <w:tcPr>
            <w:tcW w:w="2977" w:type="dxa"/>
          </w:tcPr>
          <w:p w14:paraId="18FE2358" w14:textId="77777777" w:rsidR="00A42994" w:rsidRPr="00A42994" w:rsidRDefault="00A42994" w:rsidP="009F36E0"/>
        </w:tc>
      </w:tr>
      <w:tr w:rsidR="00A42994" w:rsidRPr="00A42994" w14:paraId="41CD9C74" w14:textId="77777777" w:rsidTr="001903A6">
        <w:tc>
          <w:tcPr>
            <w:tcW w:w="6941" w:type="dxa"/>
          </w:tcPr>
          <w:p w14:paraId="1EBF1F94" w14:textId="77777777" w:rsidR="00A42994" w:rsidRPr="00A42994" w:rsidRDefault="00A42994" w:rsidP="009F36E0">
            <w:r w:rsidRPr="00A42994">
              <w:t xml:space="preserve">Tyres </w:t>
            </w:r>
            <w:proofErr w:type="gramStart"/>
            <w:r w:rsidRPr="00A42994">
              <w:t>are</w:t>
            </w:r>
            <w:proofErr w:type="gramEnd"/>
            <w:r w:rsidRPr="00A42994">
              <w:t xml:space="preserve"> inflated in a safe manner standing clear of the danger zone.</w:t>
            </w:r>
          </w:p>
        </w:tc>
        <w:tc>
          <w:tcPr>
            <w:tcW w:w="2977" w:type="dxa"/>
          </w:tcPr>
          <w:p w14:paraId="252B32B4" w14:textId="77777777" w:rsidR="00A42994" w:rsidRPr="00A42994" w:rsidRDefault="00A42994" w:rsidP="009F36E0"/>
        </w:tc>
      </w:tr>
      <w:tr w:rsidR="00A42994" w:rsidRPr="00A42994" w14:paraId="6156D01C" w14:textId="77777777" w:rsidTr="001903A6">
        <w:tc>
          <w:tcPr>
            <w:tcW w:w="6941" w:type="dxa"/>
          </w:tcPr>
          <w:p w14:paraId="07F7D7F3" w14:textId="77777777" w:rsidR="00A42994" w:rsidRPr="00A42994" w:rsidRDefault="00A42994" w:rsidP="009F36E0">
            <w:r w:rsidRPr="00A42994">
              <w:t xml:space="preserve">Tyres </w:t>
            </w:r>
            <w:proofErr w:type="gramStart"/>
            <w:r w:rsidRPr="00A42994">
              <w:t>are</w:t>
            </w:r>
            <w:proofErr w:type="gramEnd"/>
            <w:r w:rsidRPr="00A42994">
              <w:t xml:space="preserve"> changed in a safe manner by competent persons.</w:t>
            </w:r>
          </w:p>
        </w:tc>
        <w:tc>
          <w:tcPr>
            <w:tcW w:w="2977" w:type="dxa"/>
          </w:tcPr>
          <w:p w14:paraId="4A243588" w14:textId="77777777" w:rsidR="00A42994" w:rsidRPr="00A42994" w:rsidRDefault="00A42994" w:rsidP="009F36E0"/>
        </w:tc>
      </w:tr>
      <w:tr w:rsidR="00A42994" w:rsidRPr="00A42994" w14:paraId="73421C73" w14:textId="77777777" w:rsidTr="001903A6">
        <w:tc>
          <w:tcPr>
            <w:tcW w:w="6941" w:type="dxa"/>
          </w:tcPr>
          <w:p w14:paraId="5A7AA6A6" w14:textId="45A7812F" w:rsidR="00A42994" w:rsidRPr="00A42994" w:rsidRDefault="00A42994" w:rsidP="009F36E0">
            <w:r w:rsidRPr="00A42994">
              <w:t>All visible defects in portable and fixed equipment are rectified. (List defects)</w:t>
            </w:r>
          </w:p>
        </w:tc>
        <w:tc>
          <w:tcPr>
            <w:tcW w:w="2977" w:type="dxa"/>
          </w:tcPr>
          <w:p w14:paraId="2E581E66" w14:textId="77777777" w:rsidR="00A42994" w:rsidRPr="00A42994" w:rsidRDefault="00A42994" w:rsidP="009F36E0"/>
        </w:tc>
      </w:tr>
      <w:tr w:rsidR="00A42994" w:rsidRPr="00A42994" w14:paraId="299C3BA0" w14:textId="77777777" w:rsidTr="001903A6">
        <w:tc>
          <w:tcPr>
            <w:tcW w:w="6941" w:type="dxa"/>
          </w:tcPr>
          <w:p w14:paraId="4A4A588B" w14:textId="77777777" w:rsidR="00A42994" w:rsidRPr="00A42994" w:rsidRDefault="00A42994" w:rsidP="009F36E0">
            <w:r w:rsidRPr="00A42994">
              <w:t>The chainsaw is fitted with a full range of safety devices including a chain brake and a chain catcher.</w:t>
            </w:r>
          </w:p>
        </w:tc>
        <w:tc>
          <w:tcPr>
            <w:tcW w:w="2977" w:type="dxa"/>
          </w:tcPr>
          <w:p w14:paraId="2133B493" w14:textId="77777777" w:rsidR="00A42994" w:rsidRPr="00A42994" w:rsidRDefault="00A42994" w:rsidP="009F36E0"/>
        </w:tc>
      </w:tr>
      <w:tr w:rsidR="00A42994" w:rsidRPr="00A42994" w14:paraId="2D18C3FE" w14:textId="77777777" w:rsidTr="001903A6">
        <w:tc>
          <w:tcPr>
            <w:tcW w:w="6941" w:type="dxa"/>
          </w:tcPr>
          <w:p w14:paraId="69A831CE" w14:textId="77777777" w:rsidR="00A42994" w:rsidRPr="00A42994" w:rsidRDefault="00A42994" w:rsidP="009F36E0">
            <w:r w:rsidRPr="00A42994">
              <w:t>The chainsaw is only used for work the operator is competent and trained to do.</w:t>
            </w:r>
          </w:p>
        </w:tc>
        <w:tc>
          <w:tcPr>
            <w:tcW w:w="2977" w:type="dxa"/>
          </w:tcPr>
          <w:p w14:paraId="748B8D04" w14:textId="77777777" w:rsidR="00A42994" w:rsidRPr="00A42994" w:rsidRDefault="00A42994" w:rsidP="009F36E0"/>
        </w:tc>
      </w:tr>
      <w:tr w:rsidR="00A42994" w:rsidRPr="00A42994" w14:paraId="56E23547" w14:textId="77777777" w:rsidTr="001903A6">
        <w:tc>
          <w:tcPr>
            <w:tcW w:w="6941" w:type="dxa"/>
          </w:tcPr>
          <w:p w14:paraId="2A23B3DA" w14:textId="77777777" w:rsidR="00A42994" w:rsidRPr="00A42994" w:rsidRDefault="00A42994" w:rsidP="009F36E0">
            <w:r w:rsidRPr="00A42994">
              <w:t>Timber to be cross-cut is adequately secured and supported.</w:t>
            </w:r>
          </w:p>
        </w:tc>
        <w:tc>
          <w:tcPr>
            <w:tcW w:w="2977" w:type="dxa"/>
          </w:tcPr>
          <w:p w14:paraId="36B77E19" w14:textId="77777777" w:rsidR="00A42994" w:rsidRPr="00A42994" w:rsidRDefault="00A42994" w:rsidP="009F36E0"/>
        </w:tc>
      </w:tr>
      <w:tr w:rsidR="00A42994" w:rsidRPr="00A42994" w14:paraId="25206866" w14:textId="77777777" w:rsidTr="001903A6">
        <w:tc>
          <w:tcPr>
            <w:tcW w:w="6941" w:type="dxa"/>
          </w:tcPr>
          <w:p w14:paraId="3F22BA10" w14:textId="77777777" w:rsidR="00A42994" w:rsidRPr="00A42994" w:rsidRDefault="00A42994" w:rsidP="009F36E0">
            <w:r w:rsidRPr="00A42994">
              <w:t>Tree felling is only carried out by a competent person who has appropriate certified training in tree felling operations.</w:t>
            </w:r>
          </w:p>
        </w:tc>
        <w:tc>
          <w:tcPr>
            <w:tcW w:w="2977" w:type="dxa"/>
          </w:tcPr>
          <w:p w14:paraId="3248C66A" w14:textId="77777777" w:rsidR="00A42994" w:rsidRPr="00A42994" w:rsidRDefault="00A42994" w:rsidP="009F36E0"/>
        </w:tc>
      </w:tr>
      <w:tr w:rsidR="00A42994" w:rsidRPr="00A42994" w14:paraId="20E19A63" w14:textId="77777777" w:rsidTr="001903A6">
        <w:tc>
          <w:tcPr>
            <w:tcW w:w="6941" w:type="dxa"/>
          </w:tcPr>
          <w:p w14:paraId="6751CD72" w14:textId="77777777" w:rsidR="00A42994" w:rsidRPr="00A42994" w:rsidRDefault="00A42994" w:rsidP="009F36E0">
            <w:r w:rsidRPr="00A42994">
              <w:t>All work with the chainsaw is carried out safely wearing correct personal protective equipment. (Helmet with visor, hearing protection, chainsaw gloves, chainsaw trousers, boots)</w:t>
            </w:r>
          </w:p>
        </w:tc>
        <w:tc>
          <w:tcPr>
            <w:tcW w:w="2977" w:type="dxa"/>
          </w:tcPr>
          <w:p w14:paraId="484377B0" w14:textId="77777777" w:rsidR="00A42994" w:rsidRPr="00A42994" w:rsidRDefault="00A42994" w:rsidP="009F36E0"/>
        </w:tc>
      </w:tr>
    </w:tbl>
    <w:p w14:paraId="0E2917F2" w14:textId="77777777" w:rsidR="00A42994" w:rsidRDefault="00A42994" w:rsidP="00A42994"/>
    <w:p w14:paraId="19554811" w14:textId="59885DED" w:rsidR="00A42994" w:rsidRDefault="00A42994" w:rsidP="00A42994">
      <w:r>
        <w:t>List additional portable and fixed equipment controls identified</w:t>
      </w:r>
    </w:p>
    <w:p w14:paraId="5F884415" w14:textId="09A8C48E" w:rsidR="00A42994" w:rsidRDefault="00A42994">
      <w:r>
        <w:br w:type="page"/>
      </w:r>
    </w:p>
    <w:p w14:paraId="2E6730AF" w14:textId="5465AF5F" w:rsidR="00473210" w:rsidRPr="001C1B4C" w:rsidRDefault="00CC44A8" w:rsidP="00473210">
      <w:pPr>
        <w:pStyle w:val="Heading2"/>
        <w:rPr>
          <w:color w:val="385623" w:themeColor="accent6" w:themeShade="80"/>
        </w:rPr>
      </w:pPr>
      <w:r w:rsidRPr="001C1B4C">
        <w:rPr>
          <w:color w:val="385623" w:themeColor="accent6" w:themeShade="80"/>
        </w:rPr>
        <w:t>Electrical Safety</w:t>
      </w:r>
      <w:r w:rsidR="00473210" w:rsidRPr="001C1B4C">
        <w:rPr>
          <w:color w:val="385623" w:themeColor="accent6" w:themeShade="80"/>
        </w:rPr>
        <w:t xml:space="preserve"> Assessment</w:t>
      </w:r>
    </w:p>
    <w:p w14:paraId="0F12D902" w14:textId="77777777" w:rsidR="001E695B" w:rsidRPr="001E695B" w:rsidRDefault="001E695B" w:rsidP="001E695B"/>
    <w:p w14:paraId="47C38476" w14:textId="09A9180B" w:rsidR="00473210" w:rsidRDefault="00473210" w:rsidP="00473210">
      <w:r>
        <w:t>I will ensure that:</w:t>
      </w:r>
    </w:p>
    <w:tbl>
      <w:tblPr>
        <w:tblStyle w:val="TableGrid"/>
        <w:tblW w:w="0" w:type="auto"/>
        <w:tblLook w:val="04A0" w:firstRow="1" w:lastRow="0" w:firstColumn="1" w:lastColumn="0" w:noHBand="0" w:noVBand="1"/>
      </w:tblPr>
      <w:tblGrid>
        <w:gridCol w:w="5098"/>
        <w:gridCol w:w="4820"/>
      </w:tblGrid>
      <w:tr w:rsidR="001C1B4C" w:rsidRPr="00770743" w14:paraId="3465DFD0" w14:textId="77777777" w:rsidTr="001903A6">
        <w:tc>
          <w:tcPr>
            <w:tcW w:w="5098" w:type="dxa"/>
          </w:tcPr>
          <w:p w14:paraId="646907BD" w14:textId="77777777" w:rsidR="001C1B4C" w:rsidRPr="00770743" w:rsidRDefault="001C1B4C" w:rsidP="00BF1C3B"/>
        </w:tc>
        <w:tc>
          <w:tcPr>
            <w:tcW w:w="4820" w:type="dxa"/>
          </w:tcPr>
          <w:p w14:paraId="2C5AD9E5" w14:textId="77777777" w:rsidR="001C1B4C" w:rsidRPr="00770743" w:rsidRDefault="001C1B4C" w:rsidP="00BF1C3B">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473210" w:rsidRPr="00473210" w14:paraId="2CE3ED4B" w14:textId="77777777" w:rsidTr="001903A6">
        <w:tc>
          <w:tcPr>
            <w:tcW w:w="5098" w:type="dxa"/>
          </w:tcPr>
          <w:p w14:paraId="6368C409" w14:textId="77777777" w:rsidR="00473210" w:rsidRPr="00473210" w:rsidRDefault="00473210" w:rsidP="003B7D94">
            <w:r w:rsidRPr="00473210">
              <w:t>Electrical installations are inspected periodically and maintained by a competent electrician.</w:t>
            </w:r>
          </w:p>
        </w:tc>
        <w:tc>
          <w:tcPr>
            <w:tcW w:w="4820" w:type="dxa"/>
          </w:tcPr>
          <w:p w14:paraId="45356802" w14:textId="77777777" w:rsidR="00473210" w:rsidRPr="00473210" w:rsidRDefault="00473210" w:rsidP="003B7D94"/>
        </w:tc>
      </w:tr>
      <w:tr w:rsidR="00473210" w:rsidRPr="00473210" w14:paraId="7E73D8FB" w14:textId="77777777" w:rsidTr="001903A6">
        <w:tc>
          <w:tcPr>
            <w:tcW w:w="5098" w:type="dxa"/>
          </w:tcPr>
          <w:p w14:paraId="3F13248C" w14:textId="77777777" w:rsidR="00473210" w:rsidRPr="00473210" w:rsidRDefault="00473210" w:rsidP="003B7D94">
            <w:r w:rsidRPr="00473210">
              <w:t>Electrical fittings are of damp proof and dust proof standard necessary. (I.P. Rated)</w:t>
            </w:r>
          </w:p>
        </w:tc>
        <w:tc>
          <w:tcPr>
            <w:tcW w:w="4820" w:type="dxa"/>
          </w:tcPr>
          <w:p w14:paraId="5C6DE194" w14:textId="77777777" w:rsidR="00473210" w:rsidRPr="00473210" w:rsidRDefault="00473210" w:rsidP="003B7D94"/>
        </w:tc>
      </w:tr>
      <w:tr w:rsidR="00473210" w:rsidRPr="00473210" w14:paraId="10E52186" w14:textId="77777777" w:rsidTr="001903A6">
        <w:tc>
          <w:tcPr>
            <w:tcW w:w="5098" w:type="dxa"/>
          </w:tcPr>
          <w:p w14:paraId="3D581CCE" w14:textId="77777777" w:rsidR="00473210" w:rsidRPr="00473210" w:rsidRDefault="00473210" w:rsidP="003B7D94">
            <w:r w:rsidRPr="00473210">
              <w:t>All circuits are protected by a Miniature Circuit Breaker (trip switch) or fuse of the correct rating.</w:t>
            </w:r>
          </w:p>
        </w:tc>
        <w:tc>
          <w:tcPr>
            <w:tcW w:w="4820" w:type="dxa"/>
          </w:tcPr>
          <w:p w14:paraId="7855DBFB" w14:textId="77777777" w:rsidR="00473210" w:rsidRPr="00473210" w:rsidRDefault="00473210" w:rsidP="003B7D94"/>
        </w:tc>
      </w:tr>
      <w:tr w:rsidR="00473210" w:rsidRPr="00473210" w14:paraId="6D40D7E9" w14:textId="77777777" w:rsidTr="001903A6">
        <w:tc>
          <w:tcPr>
            <w:tcW w:w="5098" w:type="dxa"/>
          </w:tcPr>
          <w:p w14:paraId="4143D68A" w14:textId="77777777" w:rsidR="00473210" w:rsidRPr="00473210" w:rsidRDefault="00473210" w:rsidP="003B7D94">
            <w:r w:rsidRPr="00473210">
              <w:t>A main fuse protects the total electrical installation.</w:t>
            </w:r>
          </w:p>
        </w:tc>
        <w:tc>
          <w:tcPr>
            <w:tcW w:w="4820" w:type="dxa"/>
          </w:tcPr>
          <w:p w14:paraId="628A4333" w14:textId="77777777" w:rsidR="00473210" w:rsidRPr="00473210" w:rsidRDefault="00473210" w:rsidP="003B7D94"/>
        </w:tc>
      </w:tr>
      <w:tr w:rsidR="00473210" w:rsidRPr="00473210" w14:paraId="53BF7D67" w14:textId="77777777" w:rsidTr="001903A6">
        <w:tc>
          <w:tcPr>
            <w:tcW w:w="5098" w:type="dxa"/>
          </w:tcPr>
          <w:p w14:paraId="6BA8046C" w14:textId="77777777" w:rsidR="00473210" w:rsidRPr="00473210" w:rsidRDefault="00473210" w:rsidP="003B7D94">
            <w:r w:rsidRPr="00473210">
              <w:t>All sockets are protected by a 30 milli Amp RCD device on 220/380V circuits and checked monthly.</w:t>
            </w:r>
          </w:p>
        </w:tc>
        <w:tc>
          <w:tcPr>
            <w:tcW w:w="4820" w:type="dxa"/>
          </w:tcPr>
          <w:p w14:paraId="27BE89F6" w14:textId="77777777" w:rsidR="00473210" w:rsidRPr="00473210" w:rsidRDefault="00473210" w:rsidP="003B7D94"/>
        </w:tc>
      </w:tr>
      <w:tr w:rsidR="00473210" w:rsidRPr="00473210" w14:paraId="226813F5" w14:textId="77777777" w:rsidTr="001903A6">
        <w:tc>
          <w:tcPr>
            <w:tcW w:w="5098" w:type="dxa"/>
          </w:tcPr>
          <w:p w14:paraId="743ACCDB" w14:textId="77777777" w:rsidR="00473210" w:rsidRPr="00473210" w:rsidRDefault="00473210" w:rsidP="003B7D94">
            <w:r w:rsidRPr="00473210">
              <w:t>110V portable electrical equipment is used in building work.</w:t>
            </w:r>
          </w:p>
        </w:tc>
        <w:tc>
          <w:tcPr>
            <w:tcW w:w="4820" w:type="dxa"/>
          </w:tcPr>
          <w:p w14:paraId="0ED1D1BE" w14:textId="77777777" w:rsidR="00473210" w:rsidRPr="00473210" w:rsidRDefault="00473210" w:rsidP="003B7D94"/>
        </w:tc>
      </w:tr>
      <w:tr w:rsidR="00473210" w:rsidRPr="00473210" w14:paraId="66928C18" w14:textId="77777777" w:rsidTr="001903A6">
        <w:tc>
          <w:tcPr>
            <w:tcW w:w="5098" w:type="dxa"/>
          </w:tcPr>
          <w:p w14:paraId="0DD25EBF" w14:textId="77777777" w:rsidR="00473210" w:rsidRPr="00473210" w:rsidRDefault="00473210" w:rsidP="003B7D94">
            <w:r w:rsidRPr="00473210">
              <w:t>An electrical welder is supplied by a 32 Amp welding socket.</w:t>
            </w:r>
          </w:p>
        </w:tc>
        <w:tc>
          <w:tcPr>
            <w:tcW w:w="4820" w:type="dxa"/>
          </w:tcPr>
          <w:p w14:paraId="5A897677" w14:textId="77777777" w:rsidR="00473210" w:rsidRPr="00473210" w:rsidRDefault="00473210" w:rsidP="003B7D94"/>
        </w:tc>
      </w:tr>
      <w:tr w:rsidR="00473210" w:rsidRPr="00473210" w14:paraId="4835FA51" w14:textId="77777777" w:rsidTr="001903A6">
        <w:tc>
          <w:tcPr>
            <w:tcW w:w="5098" w:type="dxa"/>
          </w:tcPr>
          <w:p w14:paraId="1F155EE5" w14:textId="77777777" w:rsidR="00473210" w:rsidRPr="00473210" w:rsidRDefault="00473210" w:rsidP="003B7D94">
            <w:r w:rsidRPr="00473210">
              <w:t>All extension leads/ cable reels are fully uncoiled when in use.</w:t>
            </w:r>
          </w:p>
        </w:tc>
        <w:tc>
          <w:tcPr>
            <w:tcW w:w="4820" w:type="dxa"/>
          </w:tcPr>
          <w:p w14:paraId="11E6396E" w14:textId="77777777" w:rsidR="00473210" w:rsidRPr="00473210" w:rsidRDefault="00473210" w:rsidP="003B7D94"/>
        </w:tc>
      </w:tr>
      <w:tr w:rsidR="00473210" w:rsidRPr="00473210" w14:paraId="250DACFF" w14:textId="77777777" w:rsidTr="001903A6">
        <w:tc>
          <w:tcPr>
            <w:tcW w:w="5098" w:type="dxa"/>
          </w:tcPr>
          <w:p w14:paraId="59D0C898" w14:textId="77777777" w:rsidR="00473210" w:rsidRPr="00473210" w:rsidRDefault="00473210" w:rsidP="003B7D94">
            <w:r w:rsidRPr="00473210">
              <w:t>Adequate lighting is provided in each area of the farmyard and farm buildings.</w:t>
            </w:r>
          </w:p>
        </w:tc>
        <w:tc>
          <w:tcPr>
            <w:tcW w:w="4820" w:type="dxa"/>
          </w:tcPr>
          <w:p w14:paraId="39AC60E3" w14:textId="77777777" w:rsidR="00473210" w:rsidRPr="00473210" w:rsidRDefault="00473210" w:rsidP="003B7D94"/>
        </w:tc>
      </w:tr>
      <w:tr w:rsidR="00473210" w:rsidRPr="00473210" w14:paraId="548C8449" w14:textId="77777777" w:rsidTr="001903A6">
        <w:tc>
          <w:tcPr>
            <w:tcW w:w="5098" w:type="dxa"/>
          </w:tcPr>
          <w:p w14:paraId="18B285E3" w14:textId="77777777" w:rsidR="00473210" w:rsidRPr="00473210" w:rsidRDefault="00473210" w:rsidP="003B7D94">
            <w:r w:rsidRPr="00473210">
              <w:t>Electric fences are adequately earthed and operated in a safe manner.</w:t>
            </w:r>
          </w:p>
        </w:tc>
        <w:tc>
          <w:tcPr>
            <w:tcW w:w="4820" w:type="dxa"/>
          </w:tcPr>
          <w:p w14:paraId="13C70160" w14:textId="77777777" w:rsidR="00473210" w:rsidRPr="00473210" w:rsidRDefault="00473210" w:rsidP="003B7D94"/>
        </w:tc>
      </w:tr>
      <w:tr w:rsidR="00473210" w:rsidRPr="00473210" w14:paraId="6B969A2E" w14:textId="77777777" w:rsidTr="001903A6">
        <w:tc>
          <w:tcPr>
            <w:tcW w:w="5098" w:type="dxa"/>
          </w:tcPr>
          <w:p w14:paraId="2DBBB824" w14:textId="77777777" w:rsidR="00473210" w:rsidRPr="00473210" w:rsidRDefault="00473210" w:rsidP="003B7D94">
            <w:r w:rsidRPr="00473210">
              <w:t>All visible defects in electrical installations are rectified without delay. (List defects on control sheet)</w:t>
            </w:r>
          </w:p>
        </w:tc>
        <w:tc>
          <w:tcPr>
            <w:tcW w:w="4820" w:type="dxa"/>
          </w:tcPr>
          <w:p w14:paraId="15940BD5" w14:textId="77777777" w:rsidR="00473210" w:rsidRPr="00473210" w:rsidRDefault="00473210" w:rsidP="003B7D94"/>
        </w:tc>
      </w:tr>
      <w:tr w:rsidR="00473210" w:rsidRPr="00473210" w14:paraId="573855EA" w14:textId="77777777" w:rsidTr="001903A6">
        <w:tc>
          <w:tcPr>
            <w:tcW w:w="5098" w:type="dxa"/>
          </w:tcPr>
          <w:p w14:paraId="69AD93FD" w14:textId="77777777" w:rsidR="00473210" w:rsidRPr="00473210" w:rsidRDefault="00473210" w:rsidP="00F67720">
            <w:r w:rsidRPr="00473210">
              <w:t>Contractors and suppliers coming onto the farm are made aware of overhead power lines and other installations.</w:t>
            </w:r>
          </w:p>
        </w:tc>
        <w:tc>
          <w:tcPr>
            <w:tcW w:w="4820" w:type="dxa"/>
          </w:tcPr>
          <w:p w14:paraId="431351DD" w14:textId="77777777" w:rsidR="00473210" w:rsidRPr="00473210" w:rsidRDefault="00473210" w:rsidP="00F67720"/>
        </w:tc>
      </w:tr>
      <w:tr w:rsidR="00473210" w:rsidRPr="00473210" w14:paraId="55249C10" w14:textId="77777777" w:rsidTr="001903A6">
        <w:tc>
          <w:tcPr>
            <w:tcW w:w="5098" w:type="dxa"/>
          </w:tcPr>
          <w:p w14:paraId="2744C88D" w14:textId="77777777" w:rsidR="00473210" w:rsidRPr="00473210" w:rsidRDefault="00473210" w:rsidP="00F67720">
            <w:r w:rsidRPr="00473210">
              <w:t>High machinery and loads only travel under overhead power lines where there is adequate clearance.</w:t>
            </w:r>
          </w:p>
        </w:tc>
        <w:tc>
          <w:tcPr>
            <w:tcW w:w="4820" w:type="dxa"/>
          </w:tcPr>
          <w:p w14:paraId="14CE9B32" w14:textId="77777777" w:rsidR="00473210" w:rsidRPr="00473210" w:rsidRDefault="00473210" w:rsidP="00F67720"/>
        </w:tc>
      </w:tr>
    </w:tbl>
    <w:p w14:paraId="65F27A58" w14:textId="77777777" w:rsidR="00473210" w:rsidRDefault="00473210" w:rsidP="00473210"/>
    <w:p w14:paraId="2A8936C8" w14:textId="1C0B81FC" w:rsidR="00A42994" w:rsidRDefault="00473210" w:rsidP="00473210">
      <w:r>
        <w:t>List additional electrical controls identified</w:t>
      </w:r>
    </w:p>
    <w:p w14:paraId="008667E2" w14:textId="3F4BF995" w:rsidR="000113D0" w:rsidRDefault="000113D0" w:rsidP="00473210"/>
    <w:p w14:paraId="60B2909C" w14:textId="3D62A0EA" w:rsidR="000113D0" w:rsidRDefault="000113D0">
      <w:r>
        <w:br w:type="page"/>
      </w:r>
    </w:p>
    <w:p w14:paraId="4F970C80" w14:textId="77777777" w:rsidR="000113D0" w:rsidRPr="001C1B4C" w:rsidRDefault="000113D0" w:rsidP="000113D0">
      <w:pPr>
        <w:pStyle w:val="Heading2"/>
        <w:rPr>
          <w:color w:val="385623" w:themeColor="accent6" w:themeShade="80"/>
        </w:rPr>
      </w:pPr>
      <w:r w:rsidRPr="001C1B4C">
        <w:rPr>
          <w:color w:val="385623" w:themeColor="accent6" w:themeShade="80"/>
        </w:rPr>
        <w:t>Chemical Safety Assessment</w:t>
      </w:r>
    </w:p>
    <w:p w14:paraId="4DF852D3" w14:textId="70C76563" w:rsidR="000113D0" w:rsidRDefault="000113D0" w:rsidP="000113D0"/>
    <w:p w14:paraId="4619D87C" w14:textId="579DB68A" w:rsidR="000113D0" w:rsidRDefault="000113D0" w:rsidP="000113D0">
      <w:r>
        <w:t>List all the areas on the farm where chemicals are used (include veterinary products)</w:t>
      </w:r>
    </w:p>
    <w:p w14:paraId="611BE5D6" w14:textId="77777777" w:rsidR="001E695B" w:rsidRDefault="001E695B" w:rsidP="001E695B"/>
    <w:p w14:paraId="064D20DB" w14:textId="77777777" w:rsidR="001E695B" w:rsidRDefault="001E695B" w:rsidP="001E695B">
      <w:pPr>
        <w:ind w:left="359"/>
      </w:pPr>
      <w:r>
        <w:t>_______________________________________________________________________________</w:t>
      </w:r>
    </w:p>
    <w:p w14:paraId="57F22A6E" w14:textId="77777777" w:rsidR="001E695B" w:rsidRDefault="001E695B" w:rsidP="001E695B"/>
    <w:p w14:paraId="66E701AD" w14:textId="7381797E" w:rsidR="000113D0" w:rsidRDefault="000113D0" w:rsidP="000113D0">
      <w:r>
        <w:t>I will ensure that:</w:t>
      </w:r>
    </w:p>
    <w:tbl>
      <w:tblPr>
        <w:tblStyle w:val="TableGrid"/>
        <w:tblW w:w="0" w:type="auto"/>
        <w:tblLook w:val="04A0" w:firstRow="1" w:lastRow="0" w:firstColumn="1" w:lastColumn="0" w:noHBand="0" w:noVBand="1"/>
      </w:tblPr>
      <w:tblGrid>
        <w:gridCol w:w="5098"/>
        <w:gridCol w:w="4395"/>
      </w:tblGrid>
      <w:tr w:rsidR="001C1B4C" w:rsidRPr="00770743" w14:paraId="48898C9B" w14:textId="77777777" w:rsidTr="001903A6">
        <w:tc>
          <w:tcPr>
            <w:tcW w:w="5098" w:type="dxa"/>
          </w:tcPr>
          <w:p w14:paraId="3FBCA00C" w14:textId="77777777" w:rsidR="001C1B4C" w:rsidRPr="00770743" w:rsidRDefault="001C1B4C" w:rsidP="00BF1C3B"/>
        </w:tc>
        <w:tc>
          <w:tcPr>
            <w:tcW w:w="4395" w:type="dxa"/>
          </w:tcPr>
          <w:p w14:paraId="4254C154" w14:textId="77777777" w:rsidR="001C1B4C" w:rsidRPr="00770743" w:rsidRDefault="001C1B4C" w:rsidP="00BF1C3B">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0113D0" w:rsidRPr="000113D0" w14:paraId="4AFA91FE" w14:textId="77777777" w:rsidTr="001903A6">
        <w:tc>
          <w:tcPr>
            <w:tcW w:w="5098" w:type="dxa"/>
          </w:tcPr>
          <w:p w14:paraId="391EAA49" w14:textId="77777777" w:rsidR="000113D0" w:rsidRPr="000113D0" w:rsidRDefault="000113D0" w:rsidP="006B72A3">
            <w:r w:rsidRPr="000113D0">
              <w:t>All chemicals are kept in locked stores.</w:t>
            </w:r>
          </w:p>
        </w:tc>
        <w:tc>
          <w:tcPr>
            <w:tcW w:w="4395" w:type="dxa"/>
          </w:tcPr>
          <w:p w14:paraId="68777CC5" w14:textId="77777777" w:rsidR="000113D0" w:rsidRPr="000113D0" w:rsidRDefault="000113D0" w:rsidP="006B72A3"/>
        </w:tc>
      </w:tr>
      <w:tr w:rsidR="000113D0" w:rsidRPr="000113D0" w14:paraId="7A37ED0E" w14:textId="77777777" w:rsidTr="001903A6">
        <w:tc>
          <w:tcPr>
            <w:tcW w:w="5098" w:type="dxa"/>
          </w:tcPr>
          <w:p w14:paraId="09BFA3DB" w14:textId="77777777" w:rsidR="000113D0" w:rsidRPr="000113D0" w:rsidRDefault="000113D0" w:rsidP="006B72A3">
            <w:r w:rsidRPr="000113D0">
              <w:t>All chemical containers are correctly labelled.</w:t>
            </w:r>
          </w:p>
        </w:tc>
        <w:tc>
          <w:tcPr>
            <w:tcW w:w="4395" w:type="dxa"/>
          </w:tcPr>
          <w:p w14:paraId="17FDAF39" w14:textId="77777777" w:rsidR="000113D0" w:rsidRPr="000113D0" w:rsidRDefault="000113D0" w:rsidP="006B72A3"/>
        </w:tc>
      </w:tr>
      <w:tr w:rsidR="000113D0" w:rsidRPr="000113D0" w14:paraId="3D5854B0" w14:textId="77777777" w:rsidTr="001903A6">
        <w:tc>
          <w:tcPr>
            <w:tcW w:w="5098" w:type="dxa"/>
          </w:tcPr>
          <w:p w14:paraId="4E8E19A3" w14:textId="77777777" w:rsidR="000113D0" w:rsidRPr="000113D0" w:rsidRDefault="000113D0" w:rsidP="006B72A3">
            <w:r w:rsidRPr="000113D0">
              <w:t>Chemicals are handled and used by a competent person.</w:t>
            </w:r>
          </w:p>
        </w:tc>
        <w:tc>
          <w:tcPr>
            <w:tcW w:w="4395" w:type="dxa"/>
          </w:tcPr>
          <w:p w14:paraId="3C7A5D41" w14:textId="77777777" w:rsidR="000113D0" w:rsidRPr="000113D0" w:rsidRDefault="000113D0" w:rsidP="006B72A3"/>
        </w:tc>
      </w:tr>
      <w:tr w:rsidR="000113D0" w:rsidRPr="000113D0" w14:paraId="7E108E07" w14:textId="77777777" w:rsidTr="001903A6">
        <w:tc>
          <w:tcPr>
            <w:tcW w:w="5098" w:type="dxa"/>
          </w:tcPr>
          <w:p w14:paraId="00B5C81F" w14:textId="77777777" w:rsidR="000113D0" w:rsidRPr="000113D0" w:rsidRDefault="000113D0" w:rsidP="006B72A3">
            <w:r w:rsidRPr="000113D0">
              <w:t>Approved training as a Professional User in Pesticide application is undertaken.</w:t>
            </w:r>
          </w:p>
        </w:tc>
        <w:tc>
          <w:tcPr>
            <w:tcW w:w="4395" w:type="dxa"/>
          </w:tcPr>
          <w:p w14:paraId="58CAFB1E" w14:textId="77777777" w:rsidR="000113D0" w:rsidRPr="000113D0" w:rsidRDefault="000113D0" w:rsidP="006B72A3"/>
        </w:tc>
      </w:tr>
      <w:tr w:rsidR="000113D0" w:rsidRPr="000113D0" w14:paraId="70750477" w14:textId="77777777" w:rsidTr="001903A6">
        <w:tc>
          <w:tcPr>
            <w:tcW w:w="5098" w:type="dxa"/>
          </w:tcPr>
          <w:p w14:paraId="5C25AFEE" w14:textId="77777777" w:rsidR="000113D0" w:rsidRPr="000113D0" w:rsidRDefault="000113D0" w:rsidP="006B72A3">
            <w:r w:rsidRPr="000113D0">
              <w:t>Sprayer is tested in accordance with regulations.</w:t>
            </w:r>
          </w:p>
        </w:tc>
        <w:tc>
          <w:tcPr>
            <w:tcW w:w="4395" w:type="dxa"/>
          </w:tcPr>
          <w:p w14:paraId="2CDB3460" w14:textId="77777777" w:rsidR="000113D0" w:rsidRPr="000113D0" w:rsidRDefault="000113D0" w:rsidP="006B72A3"/>
        </w:tc>
      </w:tr>
      <w:tr w:rsidR="000113D0" w:rsidRPr="000113D0" w14:paraId="397B9A9A" w14:textId="77777777" w:rsidTr="001903A6">
        <w:tc>
          <w:tcPr>
            <w:tcW w:w="5098" w:type="dxa"/>
          </w:tcPr>
          <w:p w14:paraId="54392EE8" w14:textId="77777777" w:rsidR="000113D0" w:rsidRPr="000113D0" w:rsidRDefault="000113D0" w:rsidP="006B72A3">
            <w:r w:rsidRPr="000113D0">
              <w:t>All hazard warnings are read, understood and followed.</w:t>
            </w:r>
          </w:p>
        </w:tc>
        <w:tc>
          <w:tcPr>
            <w:tcW w:w="4395" w:type="dxa"/>
          </w:tcPr>
          <w:p w14:paraId="30C966DB" w14:textId="77777777" w:rsidR="000113D0" w:rsidRPr="000113D0" w:rsidRDefault="000113D0" w:rsidP="006B72A3"/>
        </w:tc>
      </w:tr>
      <w:tr w:rsidR="000113D0" w:rsidRPr="000113D0" w14:paraId="69FCC741" w14:textId="77777777" w:rsidTr="001903A6">
        <w:tc>
          <w:tcPr>
            <w:tcW w:w="5098" w:type="dxa"/>
          </w:tcPr>
          <w:p w14:paraId="55E6E4E1" w14:textId="77777777" w:rsidR="000113D0" w:rsidRPr="000113D0" w:rsidRDefault="000113D0" w:rsidP="006B72A3">
            <w:r w:rsidRPr="000113D0">
              <w:t>All controls recommended by the manufacturer in the Safety Data Sheet (SDS) are followed.</w:t>
            </w:r>
          </w:p>
        </w:tc>
        <w:tc>
          <w:tcPr>
            <w:tcW w:w="4395" w:type="dxa"/>
          </w:tcPr>
          <w:p w14:paraId="15E76AE6" w14:textId="77777777" w:rsidR="000113D0" w:rsidRPr="000113D0" w:rsidRDefault="000113D0" w:rsidP="006B72A3"/>
        </w:tc>
      </w:tr>
      <w:tr w:rsidR="000113D0" w:rsidRPr="000113D0" w14:paraId="4F3883B9" w14:textId="77777777" w:rsidTr="001903A6">
        <w:tc>
          <w:tcPr>
            <w:tcW w:w="5098" w:type="dxa"/>
          </w:tcPr>
          <w:p w14:paraId="2174F051" w14:textId="77777777" w:rsidR="000113D0" w:rsidRPr="000113D0" w:rsidRDefault="000113D0" w:rsidP="006B72A3">
            <w:r w:rsidRPr="000113D0">
              <w:t>All equipment using chemicals for example, sprayer, milking machine are maintained in safe working order.</w:t>
            </w:r>
          </w:p>
        </w:tc>
        <w:tc>
          <w:tcPr>
            <w:tcW w:w="4395" w:type="dxa"/>
          </w:tcPr>
          <w:p w14:paraId="1E3415E4" w14:textId="77777777" w:rsidR="000113D0" w:rsidRPr="000113D0" w:rsidRDefault="000113D0" w:rsidP="006B72A3"/>
        </w:tc>
      </w:tr>
      <w:tr w:rsidR="000113D0" w:rsidRPr="000113D0" w14:paraId="5D9D2416" w14:textId="77777777" w:rsidTr="001903A6">
        <w:tc>
          <w:tcPr>
            <w:tcW w:w="5098" w:type="dxa"/>
          </w:tcPr>
          <w:p w14:paraId="46223D61" w14:textId="77777777" w:rsidR="000113D0" w:rsidRPr="000113D0" w:rsidRDefault="000113D0" w:rsidP="006B72A3">
            <w:r w:rsidRPr="000113D0">
              <w:t>Protective clothing and equipment recommended by the manufacturer is used.</w:t>
            </w:r>
          </w:p>
        </w:tc>
        <w:tc>
          <w:tcPr>
            <w:tcW w:w="4395" w:type="dxa"/>
          </w:tcPr>
          <w:p w14:paraId="2A997EAB" w14:textId="77777777" w:rsidR="000113D0" w:rsidRPr="000113D0" w:rsidRDefault="000113D0" w:rsidP="006B72A3"/>
        </w:tc>
      </w:tr>
      <w:tr w:rsidR="000113D0" w:rsidRPr="000113D0" w14:paraId="7915200C" w14:textId="77777777" w:rsidTr="001903A6">
        <w:tc>
          <w:tcPr>
            <w:tcW w:w="5098" w:type="dxa"/>
          </w:tcPr>
          <w:p w14:paraId="707E4225" w14:textId="77777777" w:rsidR="000113D0" w:rsidRPr="000113D0" w:rsidRDefault="000113D0" w:rsidP="006B72A3">
            <w:r w:rsidRPr="000113D0">
              <w:t>All PPE is cleaned and stored safely after use.</w:t>
            </w:r>
          </w:p>
        </w:tc>
        <w:tc>
          <w:tcPr>
            <w:tcW w:w="4395" w:type="dxa"/>
          </w:tcPr>
          <w:p w14:paraId="36BC83B2" w14:textId="77777777" w:rsidR="000113D0" w:rsidRPr="000113D0" w:rsidRDefault="000113D0" w:rsidP="006B72A3"/>
        </w:tc>
      </w:tr>
      <w:tr w:rsidR="000113D0" w:rsidRPr="000113D0" w14:paraId="00193E05" w14:textId="77777777" w:rsidTr="001903A6">
        <w:tc>
          <w:tcPr>
            <w:tcW w:w="5098" w:type="dxa"/>
          </w:tcPr>
          <w:p w14:paraId="3A7B6B24" w14:textId="77777777" w:rsidR="000113D0" w:rsidRPr="000113D0" w:rsidRDefault="000113D0" w:rsidP="006B72A3">
            <w:r w:rsidRPr="000113D0">
              <w:t>Washing of skin takes place before eating, drinking or smoking.</w:t>
            </w:r>
          </w:p>
        </w:tc>
        <w:tc>
          <w:tcPr>
            <w:tcW w:w="4395" w:type="dxa"/>
          </w:tcPr>
          <w:p w14:paraId="2BCA0471" w14:textId="77777777" w:rsidR="000113D0" w:rsidRPr="000113D0" w:rsidRDefault="000113D0" w:rsidP="006B72A3"/>
        </w:tc>
      </w:tr>
      <w:tr w:rsidR="000113D0" w:rsidRPr="000113D0" w14:paraId="1FA24CBC" w14:textId="77777777" w:rsidTr="001903A6">
        <w:tc>
          <w:tcPr>
            <w:tcW w:w="5098" w:type="dxa"/>
          </w:tcPr>
          <w:p w14:paraId="636CE68F" w14:textId="77777777" w:rsidR="000113D0" w:rsidRPr="000113D0" w:rsidRDefault="000113D0" w:rsidP="006B72A3">
            <w:r w:rsidRPr="000113D0">
              <w:t>Triple rinsing (where appropriate) and safe disposal of all chemical containers takes place.</w:t>
            </w:r>
          </w:p>
        </w:tc>
        <w:tc>
          <w:tcPr>
            <w:tcW w:w="4395" w:type="dxa"/>
          </w:tcPr>
          <w:p w14:paraId="63D5E440" w14:textId="77777777" w:rsidR="000113D0" w:rsidRPr="000113D0" w:rsidRDefault="000113D0" w:rsidP="006B72A3"/>
        </w:tc>
      </w:tr>
      <w:tr w:rsidR="000113D0" w:rsidRPr="000113D0" w14:paraId="10AF81BC" w14:textId="77777777" w:rsidTr="001903A6">
        <w:tc>
          <w:tcPr>
            <w:tcW w:w="5098" w:type="dxa"/>
          </w:tcPr>
          <w:p w14:paraId="306687D6" w14:textId="77777777" w:rsidR="000113D0" w:rsidRPr="000113D0" w:rsidRDefault="000113D0" w:rsidP="006B72A3">
            <w:r w:rsidRPr="000113D0">
              <w:t>Water is readily available to wash chemicals off immediately.</w:t>
            </w:r>
          </w:p>
        </w:tc>
        <w:tc>
          <w:tcPr>
            <w:tcW w:w="4395" w:type="dxa"/>
          </w:tcPr>
          <w:p w14:paraId="6875F7C7" w14:textId="77777777" w:rsidR="000113D0" w:rsidRPr="000113D0" w:rsidRDefault="000113D0" w:rsidP="006B72A3"/>
        </w:tc>
      </w:tr>
      <w:tr w:rsidR="000113D0" w:rsidRPr="000113D0" w14:paraId="5E06073F" w14:textId="77777777" w:rsidTr="001903A6">
        <w:tc>
          <w:tcPr>
            <w:tcW w:w="5098" w:type="dxa"/>
          </w:tcPr>
          <w:p w14:paraId="3810C71D" w14:textId="77777777" w:rsidR="000113D0" w:rsidRPr="000113D0" w:rsidRDefault="000113D0" w:rsidP="006B72A3">
            <w:r w:rsidRPr="000113D0">
              <w:t>Children are told the dangers of chemicals and kept away.</w:t>
            </w:r>
          </w:p>
        </w:tc>
        <w:tc>
          <w:tcPr>
            <w:tcW w:w="4395" w:type="dxa"/>
          </w:tcPr>
          <w:p w14:paraId="76B377C0" w14:textId="77777777" w:rsidR="000113D0" w:rsidRPr="000113D0" w:rsidRDefault="000113D0" w:rsidP="006B72A3"/>
        </w:tc>
      </w:tr>
      <w:tr w:rsidR="000113D0" w:rsidRPr="000113D0" w14:paraId="19769B4B" w14:textId="77777777" w:rsidTr="001903A6">
        <w:tc>
          <w:tcPr>
            <w:tcW w:w="5098" w:type="dxa"/>
          </w:tcPr>
          <w:p w14:paraId="2850D787" w14:textId="77777777" w:rsidR="000113D0" w:rsidRPr="000113D0" w:rsidRDefault="000113D0" w:rsidP="006B72A3">
            <w:r w:rsidRPr="000113D0">
              <w:t>Records of chemicals in stock are kept up to date.</w:t>
            </w:r>
          </w:p>
        </w:tc>
        <w:tc>
          <w:tcPr>
            <w:tcW w:w="4395" w:type="dxa"/>
          </w:tcPr>
          <w:p w14:paraId="40690F23" w14:textId="77777777" w:rsidR="000113D0" w:rsidRPr="000113D0" w:rsidRDefault="000113D0" w:rsidP="006B72A3"/>
        </w:tc>
      </w:tr>
      <w:tr w:rsidR="000113D0" w:rsidRPr="000113D0" w14:paraId="5528B007" w14:textId="77777777" w:rsidTr="001903A6">
        <w:tc>
          <w:tcPr>
            <w:tcW w:w="5098" w:type="dxa"/>
          </w:tcPr>
          <w:p w14:paraId="76303D19" w14:textId="77777777" w:rsidR="000113D0" w:rsidRPr="000113D0" w:rsidRDefault="000113D0" w:rsidP="006B72A3">
            <w:r w:rsidRPr="000113D0">
              <w:t>Emergency action for very hazardous chemicals is known.</w:t>
            </w:r>
          </w:p>
        </w:tc>
        <w:tc>
          <w:tcPr>
            <w:tcW w:w="4395" w:type="dxa"/>
          </w:tcPr>
          <w:p w14:paraId="33A4D268" w14:textId="77777777" w:rsidR="000113D0" w:rsidRPr="000113D0" w:rsidRDefault="000113D0" w:rsidP="006B72A3"/>
        </w:tc>
      </w:tr>
    </w:tbl>
    <w:p w14:paraId="4201B0E0" w14:textId="77777777" w:rsidR="000113D0" w:rsidRDefault="000113D0" w:rsidP="000113D0"/>
    <w:p w14:paraId="0BC40E99" w14:textId="76A3A7F1" w:rsidR="000113D0" w:rsidRDefault="000113D0" w:rsidP="000113D0">
      <w:r>
        <w:t>List additional chemical controls identified</w:t>
      </w:r>
    </w:p>
    <w:p w14:paraId="6FF31A5E" w14:textId="77777777" w:rsidR="00F340D8" w:rsidRDefault="00F340D8" w:rsidP="00F340D8"/>
    <w:p w14:paraId="07ED9A17" w14:textId="77777777" w:rsidR="001903A6" w:rsidRDefault="001903A6">
      <w:pPr>
        <w:rPr>
          <w:rFonts w:asciiTheme="majorHAnsi" w:eastAsiaTheme="majorEastAsia" w:hAnsiTheme="majorHAnsi" w:cstheme="majorBidi"/>
          <w:color w:val="385623" w:themeColor="accent6" w:themeShade="80"/>
          <w:sz w:val="26"/>
          <w:szCs w:val="26"/>
        </w:rPr>
      </w:pPr>
      <w:r>
        <w:rPr>
          <w:color w:val="385623" w:themeColor="accent6" w:themeShade="80"/>
        </w:rPr>
        <w:br w:type="page"/>
      </w:r>
    </w:p>
    <w:p w14:paraId="5C476D9A" w14:textId="1EB103DB" w:rsidR="00F340D8" w:rsidRPr="001C1B4C" w:rsidRDefault="00F340D8" w:rsidP="00F340D8">
      <w:pPr>
        <w:pStyle w:val="Heading2"/>
        <w:rPr>
          <w:color w:val="385623" w:themeColor="accent6" w:themeShade="80"/>
        </w:rPr>
      </w:pPr>
      <w:r w:rsidRPr="001C1B4C">
        <w:rPr>
          <w:color w:val="385623" w:themeColor="accent6" w:themeShade="80"/>
        </w:rPr>
        <w:t>Slurry Handling</w:t>
      </w:r>
    </w:p>
    <w:p w14:paraId="3B4484B0" w14:textId="77777777" w:rsidR="00F340D8" w:rsidRDefault="00F340D8" w:rsidP="00F340D8">
      <w:r>
        <w:t>I will ensure that:</w:t>
      </w:r>
    </w:p>
    <w:tbl>
      <w:tblPr>
        <w:tblStyle w:val="TableGrid"/>
        <w:tblW w:w="0" w:type="auto"/>
        <w:tblLook w:val="04A0" w:firstRow="1" w:lastRow="0" w:firstColumn="1" w:lastColumn="0" w:noHBand="0" w:noVBand="1"/>
      </w:tblPr>
      <w:tblGrid>
        <w:gridCol w:w="4673"/>
        <w:gridCol w:w="4678"/>
      </w:tblGrid>
      <w:tr w:rsidR="00F340D8" w:rsidRPr="00770743" w14:paraId="2F231FDA" w14:textId="77777777" w:rsidTr="001A3468">
        <w:tc>
          <w:tcPr>
            <w:tcW w:w="4673" w:type="dxa"/>
          </w:tcPr>
          <w:p w14:paraId="4EA32250" w14:textId="77777777" w:rsidR="00F340D8" w:rsidRPr="00770743" w:rsidRDefault="00F340D8" w:rsidP="001A42DC"/>
        </w:tc>
        <w:tc>
          <w:tcPr>
            <w:tcW w:w="4678" w:type="dxa"/>
          </w:tcPr>
          <w:p w14:paraId="636830C0" w14:textId="77777777" w:rsidR="00F340D8" w:rsidRPr="00770743" w:rsidRDefault="00F340D8" w:rsidP="001A42DC">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F340D8" w:rsidRPr="00CC44A8" w14:paraId="5F2F7DB3" w14:textId="77777777" w:rsidTr="001A3468">
        <w:tc>
          <w:tcPr>
            <w:tcW w:w="4673" w:type="dxa"/>
          </w:tcPr>
          <w:p w14:paraId="7189A976" w14:textId="77777777" w:rsidR="00F340D8" w:rsidRPr="00CC44A8" w:rsidRDefault="00F340D8" w:rsidP="001A42DC">
            <w:r w:rsidRPr="00CC44A8">
              <w:t>Open slurry/water tanks are fenced to a height of 1.8 meters and secured (including gates) to prevent access.</w:t>
            </w:r>
          </w:p>
        </w:tc>
        <w:tc>
          <w:tcPr>
            <w:tcW w:w="4678" w:type="dxa"/>
          </w:tcPr>
          <w:p w14:paraId="493707B5" w14:textId="77777777" w:rsidR="00F340D8" w:rsidRPr="00CC44A8" w:rsidRDefault="00F340D8" w:rsidP="001A42DC"/>
        </w:tc>
      </w:tr>
      <w:tr w:rsidR="00F340D8" w:rsidRPr="00CC44A8" w14:paraId="0B8CBFEB" w14:textId="77777777" w:rsidTr="001A3468">
        <w:tc>
          <w:tcPr>
            <w:tcW w:w="4673" w:type="dxa"/>
          </w:tcPr>
          <w:p w14:paraId="3BF618CA" w14:textId="77777777" w:rsidR="00F340D8" w:rsidRPr="00CC44A8" w:rsidRDefault="00F340D8" w:rsidP="001A42DC">
            <w:r w:rsidRPr="00CC44A8">
              <w:t>Access (agitation) points to slatted tanks are kept secured.</w:t>
            </w:r>
          </w:p>
        </w:tc>
        <w:tc>
          <w:tcPr>
            <w:tcW w:w="4678" w:type="dxa"/>
          </w:tcPr>
          <w:p w14:paraId="6B21D246" w14:textId="77777777" w:rsidR="00F340D8" w:rsidRPr="00CC44A8" w:rsidRDefault="00F340D8" w:rsidP="001A42DC"/>
        </w:tc>
      </w:tr>
      <w:tr w:rsidR="00F340D8" w:rsidRPr="00CC44A8" w14:paraId="5AB56CE1" w14:textId="77777777" w:rsidTr="001A3468">
        <w:tc>
          <w:tcPr>
            <w:tcW w:w="4673" w:type="dxa"/>
          </w:tcPr>
          <w:p w14:paraId="31AB50D8" w14:textId="77777777" w:rsidR="00F340D8" w:rsidRPr="00CC44A8" w:rsidRDefault="00F340D8" w:rsidP="001A42DC">
            <w:r w:rsidRPr="00CC44A8">
              <w:t>Slurry agitation/spreading is planned taking account of weather forecasts choosing a windy day if possible.</w:t>
            </w:r>
          </w:p>
        </w:tc>
        <w:tc>
          <w:tcPr>
            <w:tcW w:w="4678" w:type="dxa"/>
          </w:tcPr>
          <w:p w14:paraId="14494A55" w14:textId="77777777" w:rsidR="00F340D8" w:rsidRPr="00CC44A8" w:rsidRDefault="00F340D8" w:rsidP="001A42DC"/>
        </w:tc>
      </w:tr>
      <w:tr w:rsidR="00F340D8" w:rsidRPr="00CC44A8" w14:paraId="7896D73B" w14:textId="77777777" w:rsidTr="001A3468">
        <w:tc>
          <w:tcPr>
            <w:tcW w:w="4673" w:type="dxa"/>
          </w:tcPr>
          <w:p w14:paraId="7D1ED0F2" w14:textId="77777777" w:rsidR="00F340D8" w:rsidRPr="00CC44A8" w:rsidRDefault="00F340D8" w:rsidP="001A42DC">
            <w:r w:rsidRPr="00CC44A8">
              <w:t>Condition of slats is checked for damage regularly.</w:t>
            </w:r>
          </w:p>
        </w:tc>
        <w:tc>
          <w:tcPr>
            <w:tcW w:w="4678" w:type="dxa"/>
          </w:tcPr>
          <w:p w14:paraId="2242D29F" w14:textId="77777777" w:rsidR="00F340D8" w:rsidRPr="00CC44A8" w:rsidRDefault="00F340D8" w:rsidP="001A42DC"/>
        </w:tc>
      </w:tr>
      <w:tr w:rsidR="00F340D8" w:rsidRPr="00CC44A8" w14:paraId="5DBCC9C1" w14:textId="77777777" w:rsidTr="001A3468">
        <w:tc>
          <w:tcPr>
            <w:tcW w:w="4673" w:type="dxa"/>
          </w:tcPr>
          <w:p w14:paraId="4DCBD87C" w14:textId="77777777" w:rsidR="00F340D8" w:rsidRPr="00CC44A8" w:rsidRDefault="00F340D8" w:rsidP="001A42DC">
            <w:r w:rsidRPr="00CC44A8">
              <w:t>Work is carried out upwind of agitation with no reliance placed on slurry gas monitors.</w:t>
            </w:r>
          </w:p>
        </w:tc>
        <w:tc>
          <w:tcPr>
            <w:tcW w:w="4678" w:type="dxa"/>
          </w:tcPr>
          <w:p w14:paraId="203CF62C" w14:textId="77777777" w:rsidR="00F340D8" w:rsidRPr="00CC44A8" w:rsidRDefault="00F340D8" w:rsidP="001A42DC"/>
        </w:tc>
      </w:tr>
      <w:tr w:rsidR="00F340D8" w:rsidRPr="00CC44A8" w14:paraId="50FDC24C" w14:textId="77777777" w:rsidTr="001A3468">
        <w:tc>
          <w:tcPr>
            <w:tcW w:w="4673" w:type="dxa"/>
          </w:tcPr>
          <w:p w14:paraId="2E94CDCD" w14:textId="77777777" w:rsidR="00F340D8" w:rsidRPr="00CC44A8" w:rsidRDefault="00F340D8" w:rsidP="001A42DC">
            <w:r w:rsidRPr="00CC44A8">
              <w:t>Livestock are removed from sheds and pets are controlled before slurry agitation starts. All doors and sheeted gates are opened to maximize ventilation.</w:t>
            </w:r>
          </w:p>
        </w:tc>
        <w:tc>
          <w:tcPr>
            <w:tcW w:w="4678" w:type="dxa"/>
          </w:tcPr>
          <w:p w14:paraId="1DA7FF67" w14:textId="77777777" w:rsidR="00F340D8" w:rsidRPr="00CC44A8" w:rsidRDefault="00F340D8" w:rsidP="001A42DC"/>
        </w:tc>
      </w:tr>
      <w:tr w:rsidR="00F340D8" w:rsidRPr="00CC44A8" w14:paraId="672CF757" w14:textId="77777777" w:rsidTr="001A3468">
        <w:tc>
          <w:tcPr>
            <w:tcW w:w="4673" w:type="dxa"/>
          </w:tcPr>
          <w:p w14:paraId="3213BA12" w14:textId="77777777" w:rsidR="00F340D8" w:rsidRPr="00CC44A8" w:rsidRDefault="00F340D8" w:rsidP="001A42DC">
            <w:r w:rsidRPr="00CC44A8">
              <w:t>During slurry agitation buildings and high-risk areas are cordoned off to prevent access.</w:t>
            </w:r>
          </w:p>
        </w:tc>
        <w:tc>
          <w:tcPr>
            <w:tcW w:w="4678" w:type="dxa"/>
          </w:tcPr>
          <w:p w14:paraId="39D623EC" w14:textId="77777777" w:rsidR="00F340D8" w:rsidRPr="00CC44A8" w:rsidRDefault="00F340D8" w:rsidP="001A42DC"/>
        </w:tc>
      </w:tr>
      <w:tr w:rsidR="00F340D8" w:rsidRPr="00CC44A8" w14:paraId="7D7A6431" w14:textId="77777777" w:rsidTr="001A3468">
        <w:tc>
          <w:tcPr>
            <w:tcW w:w="4673" w:type="dxa"/>
          </w:tcPr>
          <w:p w14:paraId="43199FF1" w14:textId="77777777" w:rsidR="00F340D8" w:rsidRPr="00CC44A8" w:rsidRDefault="00F340D8" w:rsidP="001A42DC">
            <w:r w:rsidRPr="00CC44A8">
              <w:t>Persons will stay away from agitation area for 30 mins after commencement.</w:t>
            </w:r>
          </w:p>
        </w:tc>
        <w:tc>
          <w:tcPr>
            <w:tcW w:w="4678" w:type="dxa"/>
          </w:tcPr>
          <w:p w14:paraId="4919CA80" w14:textId="77777777" w:rsidR="00F340D8" w:rsidRPr="00CC44A8" w:rsidRDefault="00F340D8" w:rsidP="001A42DC"/>
        </w:tc>
      </w:tr>
      <w:tr w:rsidR="00F340D8" w:rsidRPr="00CC44A8" w14:paraId="17E896AD" w14:textId="77777777" w:rsidTr="001A3468">
        <w:tc>
          <w:tcPr>
            <w:tcW w:w="4673" w:type="dxa"/>
          </w:tcPr>
          <w:p w14:paraId="5B62A7E1" w14:textId="77777777" w:rsidR="00F340D8" w:rsidRPr="00CC44A8" w:rsidRDefault="00F340D8" w:rsidP="001A42DC">
            <w:r w:rsidRPr="00CC44A8">
              <w:t>During slurry agitation and spreading agitation points are guarded and where possible safety grids are fitted.</w:t>
            </w:r>
          </w:p>
        </w:tc>
        <w:tc>
          <w:tcPr>
            <w:tcW w:w="4678" w:type="dxa"/>
          </w:tcPr>
          <w:p w14:paraId="72CF5B25" w14:textId="77777777" w:rsidR="00F340D8" w:rsidRPr="00CC44A8" w:rsidRDefault="00F340D8" w:rsidP="001A42DC"/>
        </w:tc>
      </w:tr>
      <w:tr w:rsidR="00F340D8" w:rsidRPr="00CC44A8" w14:paraId="664861DB" w14:textId="77777777" w:rsidTr="001A3468">
        <w:tc>
          <w:tcPr>
            <w:tcW w:w="4673" w:type="dxa"/>
          </w:tcPr>
          <w:p w14:paraId="50E9249E" w14:textId="77777777" w:rsidR="00F340D8" w:rsidRPr="00CC44A8" w:rsidRDefault="00F340D8" w:rsidP="001A42DC">
            <w:r w:rsidRPr="00CC44A8">
              <w:t>Manhole covers are replaced as soon as possible.</w:t>
            </w:r>
          </w:p>
        </w:tc>
        <w:tc>
          <w:tcPr>
            <w:tcW w:w="4678" w:type="dxa"/>
          </w:tcPr>
          <w:p w14:paraId="1B2E9CF7" w14:textId="77777777" w:rsidR="00F340D8" w:rsidRPr="00CC44A8" w:rsidRDefault="00F340D8" w:rsidP="001A42DC"/>
        </w:tc>
      </w:tr>
      <w:tr w:rsidR="00F340D8" w:rsidRPr="00CC44A8" w14:paraId="6869EFFC" w14:textId="77777777" w:rsidTr="001A3468">
        <w:tc>
          <w:tcPr>
            <w:tcW w:w="4673" w:type="dxa"/>
          </w:tcPr>
          <w:p w14:paraId="01DEFC42" w14:textId="77777777" w:rsidR="00F340D8" w:rsidRPr="00CC44A8" w:rsidRDefault="00F340D8" w:rsidP="001A42DC">
            <w:r w:rsidRPr="00CC44A8">
              <w:t>Slurry gas warning signs are in place at agitation points.</w:t>
            </w:r>
          </w:p>
        </w:tc>
        <w:tc>
          <w:tcPr>
            <w:tcW w:w="4678" w:type="dxa"/>
          </w:tcPr>
          <w:p w14:paraId="62802074" w14:textId="77777777" w:rsidR="00F340D8" w:rsidRPr="00CC44A8" w:rsidRDefault="00F340D8" w:rsidP="001A42DC"/>
        </w:tc>
      </w:tr>
      <w:tr w:rsidR="00F340D8" w:rsidRPr="00CC44A8" w14:paraId="57044213" w14:textId="77777777" w:rsidTr="001A3468">
        <w:tc>
          <w:tcPr>
            <w:tcW w:w="4673" w:type="dxa"/>
          </w:tcPr>
          <w:p w14:paraId="43289254" w14:textId="77777777" w:rsidR="00F340D8" w:rsidRPr="00CC44A8" w:rsidRDefault="00F340D8" w:rsidP="001A42DC">
            <w:r w:rsidRPr="00CC44A8">
              <w:t>Entry into an underground slurry/effluent tank is never undertaken without full risk assessment and safety controls in place.</w:t>
            </w:r>
          </w:p>
        </w:tc>
        <w:tc>
          <w:tcPr>
            <w:tcW w:w="4678" w:type="dxa"/>
          </w:tcPr>
          <w:p w14:paraId="06827D0E" w14:textId="77777777" w:rsidR="00F340D8" w:rsidRPr="00CC44A8" w:rsidRDefault="00F340D8" w:rsidP="001A42DC"/>
        </w:tc>
      </w:tr>
    </w:tbl>
    <w:p w14:paraId="5967B163" w14:textId="77777777" w:rsidR="00F340D8" w:rsidRDefault="00F340D8" w:rsidP="00F340D8">
      <w:r>
        <w:t>List additional Slurry Handling controls identified</w:t>
      </w:r>
      <w:r>
        <w:cr/>
      </w:r>
    </w:p>
    <w:p w14:paraId="7A0CFEAD" w14:textId="77777777" w:rsidR="00F340D8" w:rsidRDefault="00F340D8" w:rsidP="00F340D8"/>
    <w:p w14:paraId="5F931946" w14:textId="77777777" w:rsidR="00F340D8" w:rsidRDefault="00F340D8" w:rsidP="00F340D8">
      <w:r>
        <w:br w:type="page"/>
      </w:r>
    </w:p>
    <w:p w14:paraId="293D77F6" w14:textId="77777777" w:rsidR="00F340D8" w:rsidRDefault="00F340D8" w:rsidP="00F340D8"/>
    <w:p w14:paraId="362FD090" w14:textId="77777777" w:rsidR="00F340D8" w:rsidRPr="001C1B4C" w:rsidRDefault="00F340D8" w:rsidP="00F340D8">
      <w:pPr>
        <w:pStyle w:val="Heading2"/>
        <w:rPr>
          <w:color w:val="385623" w:themeColor="accent6" w:themeShade="80"/>
        </w:rPr>
      </w:pPr>
      <w:r w:rsidRPr="001C1B4C">
        <w:rPr>
          <w:color w:val="385623" w:themeColor="accent6" w:themeShade="80"/>
        </w:rPr>
        <w:t>Harvesting / Silage Risk Assessment</w:t>
      </w:r>
    </w:p>
    <w:p w14:paraId="636106FE" w14:textId="77777777" w:rsidR="00F340D8" w:rsidRDefault="00F340D8" w:rsidP="00F340D8">
      <w:r>
        <w:t>I will ensure that:</w:t>
      </w:r>
    </w:p>
    <w:tbl>
      <w:tblPr>
        <w:tblStyle w:val="TableGrid"/>
        <w:tblW w:w="0" w:type="auto"/>
        <w:tblLook w:val="04A0" w:firstRow="1" w:lastRow="0" w:firstColumn="1" w:lastColumn="0" w:noHBand="0" w:noVBand="1"/>
      </w:tblPr>
      <w:tblGrid>
        <w:gridCol w:w="6232"/>
        <w:gridCol w:w="3686"/>
      </w:tblGrid>
      <w:tr w:rsidR="00F340D8" w:rsidRPr="00770743" w14:paraId="60F2A249" w14:textId="77777777" w:rsidTr="001A3468">
        <w:tc>
          <w:tcPr>
            <w:tcW w:w="6232" w:type="dxa"/>
          </w:tcPr>
          <w:p w14:paraId="1C562095" w14:textId="77777777" w:rsidR="00F340D8" w:rsidRPr="00770743" w:rsidRDefault="00F340D8" w:rsidP="001A42DC"/>
        </w:tc>
        <w:tc>
          <w:tcPr>
            <w:tcW w:w="3686" w:type="dxa"/>
          </w:tcPr>
          <w:p w14:paraId="2F2CB398" w14:textId="77777777" w:rsidR="00F340D8" w:rsidRPr="00770743" w:rsidRDefault="00F340D8" w:rsidP="001A42DC">
            <w:r w:rsidRPr="001C1B4C">
              <w:rPr>
                <w:color w:val="385623" w:themeColor="accent6" w:themeShade="80"/>
              </w:rPr>
              <w:t xml:space="preserve">Answer </w:t>
            </w:r>
            <w:r w:rsidRPr="001C1B4C">
              <w:rPr>
                <w:b/>
                <w:bCs/>
                <w:color w:val="70AD47" w:themeColor="accent6"/>
              </w:rPr>
              <w:sym w:font="Wingdings" w:char="F0FC"/>
            </w:r>
            <w:r w:rsidRPr="001C1B4C">
              <w:rPr>
                <w:color w:val="385623" w:themeColor="accent6" w:themeShade="80"/>
              </w:rPr>
              <w:t xml:space="preserve"> </w:t>
            </w:r>
            <w:r w:rsidRPr="001C1B4C">
              <w:rPr>
                <w:color w:val="FF0000"/>
              </w:rPr>
              <w:sym w:font="Wingdings 2" w:char="F0D2"/>
            </w:r>
            <w:r w:rsidRPr="001C1B4C">
              <w:rPr>
                <w:color w:val="385623" w:themeColor="accent6" w:themeShade="80"/>
              </w:rPr>
              <w:t xml:space="preserve">or </w:t>
            </w:r>
            <w:r w:rsidRPr="001C1B4C">
              <w:rPr>
                <w:b/>
                <w:bCs/>
                <w:i/>
                <w:iCs/>
                <w:color w:val="385623" w:themeColor="accent6" w:themeShade="80"/>
              </w:rPr>
              <w:t>N/A</w:t>
            </w:r>
          </w:p>
        </w:tc>
      </w:tr>
      <w:tr w:rsidR="001A3468" w:rsidRPr="00770743" w14:paraId="10416B48" w14:textId="77777777" w:rsidTr="001A3468">
        <w:tc>
          <w:tcPr>
            <w:tcW w:w="6232" w:type="dxa"/>
          </w:tcPr>
          <w:p w14:paraId="1D19BE1C" w14:textId="65AC4F6B" w:rsidR="001A3468" w:rsidRPr="001A3468" w:rsidRDefault="001A3468" w:rsidP="001A42DC">
            <w:pPr>
              <w:rPr>
                <w:b/>
                <w:bCs/>
              </w:rPr>
            </w:pPr>
            <w:r w:rsidRPr="001A3468">
              <w:rPr>
                <w:b/>
                <w:bCs/>
              </w:rPr>
              <w:t>Do you use a contractor? If yes enter name opposite and skip this section</w:t>
            </w:r>
          </w:p>
        </w:tc>
        <w:tc>
          <w:tcPr>
            <w:tcW w:w="3686" w:type="dxa"/>
          </w:tcPr>
          <w:p w14:paraId="7F9EF59C" w14:textId="77777777" w:rsidR="001A3468" w:rsidRPr="001C1B4C" w:rsidRDefault="001A3468" w:rsidP="001A42DC">
            <w:pPr>
              <w:rPr>
                <w:color w:val="385623" w:themeColor="accent6" w:themeShade="80"/>
              </w:rPr>
            </w:pPr>
          </w:p>
        </w:tc>
      </w:tr>
      <w:tr w:rsidR="00F340D8" w:rsidRPr="0048210C" w14:paraId="089F1C49" w14:textId="77777777" w:rsidTr="001A3468">
        <w:tc>
          <w:tcPr>
            <w:tcW w:w="6232" w:type="dxa"/>
          </w:tcPr>
          <w:p w14:paraId="5748C314" w14:textId="77777777" w:rsidR="00F340D8" w:rsidRPr="0048210C" w:rsidRDefault="00F340D8" w:rsidP="001A42DC">
            <w:r w:rsidRPr="0048210C">
              <w:t>All persons, including family members not directly involved are kept away from the harvest, particularly children.</w:t>
            </w:r>
          </w:p>
        </w:tc>
        <w:tc>
          <w:tcPr>
            <w:tcW w:w="3686" w:type="dxa"/>
          </w:tcPr>
          <w:p w14:paraId="1D70BA13" w14:textId="77777777" w:rsidR="00F340D8" w:rsidRPr="0048210C" w:rsidRDefault="00F340D8" w:rsidP="001A42DC"/>
        </w:tc>
      </w:tr>
      <w:tr w:rsidR="00F340D8" w:rsidRPr="0048210C" w14:paraId="0A9ED5D2" w14:textId="77777777" w:rsidTr="001A3468">
        <w:tc>
          <w:tcPr>
            <w:tcW w:w="6232" w:type="dxa"/>
          </w:tcPr>
          <w:p w14:paraId="5B0CC488" w14:textId="77777777" w:rsidR="00F340D8" w:rsidRPr="0048210C" w:rsidRDefault="00F340D8" w:rsidP="001A42DC">
            <w:r w:rsidRPr="0048210C">
              <w:t>All involved with tractor and machinery operation are competent and supervised during the work.</w:t>
            </w:r>
          </w:p>
        </w:tc>
        <w:tc>
          <w:tcPr>
            <w:tcW w:w="3686" w:type="dxa"/>
          </w:tcPr>
          <w:p w14:paraId="13DC6F19" w14:textId="77777777" w:rsidR="00F340D8" w:rsidRPr="0048210C" w:rsidRDefault="00F340D8" w:rsidP="001A42DC"/>
        </w:tc>
      </w:tr>
      <w:tr w:rsidR="00F340D8" w:rsidRPr="0048210C" w14:paraId="6A2BCB64" w14:textId="77777777" w:rsidTr="001A3468">
        <w:tc>
          <w:tcPr>
            <w:tcW w:w="6232" w:type="dxa"/>
          </w:tcPr>
          <w:p w14:paraId="0A7D9490" w14:textId="77777777" w:rsidR="00F340D8" w:rsidRPr="0048210C" w:rsidRDefault="00F340D8" w:rsidP="001A42DC">
            <w:r w:rsidRPr="0048210C">
              <w:t>Adequate rest breaks are planned for and given to all operators during the harvest.</w:t>
            </w:r>
          </w:p>
        </w:tc>
        <w:tc>
          <w:tcPr>
            <w:tcW w:w="3686" w:type="dxa"/>
          </w:tcPr>
          <w:p w14:paraId="0EB8FF6E" w14:textId="77777777" w:rsidR="00F340D8" w:rsidRPr="0048210C" w:rsidRDefault="00F340D8" w:rsidP="001A42DC"/>
        </w:tc>
      </w:tr>
      <w:tr w:rsidR="00F340D8" w:rsidRPr="0048210C" w14:paraId="21BA64BB" w14:textId="77777777" w:rsidTr="001A3468">
        <w:tc>
          <w:tcPr>
            <w:tcW w:w="6232" w:type="dxa"/>
          </w:tcPr>
          <w:p w14:paraId="2D26B084" w14:textId="77777777" w:rsidR="00F340D8" w:rsidRPr="0048210C" w:rsidRDefault="00F340D8" w:rsidP="001A42DC">
            <w:r w:rsidRPr="0048210C">
              <w:t>All machinery is pre-checked before use and any safety defects identified are rectified. (Immediately where possible)</w:t>
            </w:r>
          </w:p>
        </w:tc>
        <w:tc>
          <w:tcPr>
            <w:tcW w:w="3686" w:type="dxa"/>
          </w:tcPr>
          <w:p w14:paraId="404E9517" w14:textId="77777777" w:rsidR="00F340D8" w:rsidRPr="0048210C" w:rsidRDefault="00F340D8" w:rsidP="001A42DC"/>
        </w:tc>
      </w:tr>
      <w:tr w:rsidR="00F340D8" w:rsidRPr="0048210C" w14:paraId="07A706AB" w14:textId="77777777" w:rsidTr="001A3468">
        <w:tc>
          <w:tcPr>
            <w:tcW w:w="6232" w:type="dxa"/>
          </w:tcPr>
          <w:p w14:paraId="06B71774" w14:textId="77777777" w:rsidR="00F340D8" w:rsidRPr="0048210C" w:rsidRDefault="00F340D8" w:rsidP="001A42DC">
            <w:r w:rsidRPr="0048210C">
              <w:t>Regular maintenance is carried out to prevent breakdowns.</w:t>
            </w:r>
          </w:p>
        </w:tc>
        <w:tc>
          <w:tcPr>
            <w:tcW w:w="3686" w:type="dxa"/>
          </w:tcPr>
          <w:p w14:paraId="390B757D" w14:textId="77777777" w:rsidR="00F340D8" w:rsidRPr="0048210C" w:rsidRDefault="00F340D8" w:rsidP="001A42DC"/>
        </w:tc>
      </w:tr>
      <w:tr w:rsidR="00F340D8" w:rsidRPr="0048210C" w14:paraId="2E9180AD" w14:textId="77777777" w:rsidTr="001A3468">
        <w:tc>
          <w:tcPr>
            <w:tcW w:w="6232" w:type="dxa"/>
          </w:tcPr>
          <w:p w14:paraId="2DB781D3" w14:textId="77777777" w:rsidR="00F340D8" w:rsidRPr="0048210C" w:rsidRDefault="00F340D8" w:rsidP="001A42DC">
            <w:r w:rsidRPr="0048210C">
              <w:t>All safety guards, particularly PTO guards, are kept in place at all times.</w:t>
            </w:r>
          </w:p>
        </w:tc>
        <w:tc>
          <w:tcPr>
            <w:tcW w:w="3686" w:type="dxa"/>
          </w:tcPr>
          <w:p w14:paraId="73FC3BDD" w14:textId="77777777" w:rsidR="00F340D8" w:rsidRPr="0048210C" w:rsidRDefault="00F340D8" w:rsidP="001A42DC"/>
        </w:tc>
      </w:tr>
      <w:tr w:rsidR="00F340D8" w:rsidRPr="0048210C" w14:paraId="3B9C145E" w14:textId="77777777" w:rsidTr="001A3468">
        <w:tc>
          <w:tcPr>
            <w:tcW w:w="6232" w:type="dxa"/>
          </w:tcPr>
          <w:p w14:paraId="1F023C33" w14:textId="77777777" w:rsidR="00F340D8" w:rsidRPr="0048210C" w:rsidRDefault="00F340D8" w:rsidP="001A42DC">
            <w:r w:rsidRPr="0048210C">
              <w:t>Extra care is taken with machinery with exposed moving parts and crop intake points.</w:t>
            </w:r>
          </w:p>
        </w:tc>
        <w:tc>
          <w:tcPr>
            <w:tcW w:w="3686" w:type="dxa"/>
          </w:tcPr>
          <w:p w14:paraId="33CC31B7" w14:textId="77777777" w:rsidR="00F340D8" w:rsidRPr="0048210C" w:rsidRDefault="00F340D8" w:rsidP="001A42DC"/>
        </w:tc>
      </w:tr>
      <w:tr w:rsidR="00F340D8" w:rsidRPr="0048210C" w14:paraId="62140F1D" w14:textId="77777777" w:rsidTr="001A3468">
        <w:tc>
          <w:tcPr>
            <w:tcW w:w="6232" w:type="dxa"/>
          </w:tcPr>
          <w:p w14:paraId="6DC640A6" w14:textId="77777777" w:rsidR="00F340D8" w:rsidRPr="0048210C" w:rsidRDefault="00F340D8" w:rsidP="001A42DC">
            <w:r w:rsidRPr="0048210C">
              <w:t>All blockages and stoppages are dealt with by following: ‘Engine off, Handbrake on’, safe working procedures.</w:t>
            </w:r>
          </w:p>
        </w:tc>
        <w:tc>
          <w:tcPr>
            <w:tcW w:w="3686" w:type="dxa"/>
          </w:tcPr>
          <w:p w14:paraId="69AB0CB9" w14:textId="77777777" w:rsidR="00F340D8" w:rsidRPr="0048210C" w:rsidRDefault="00F340D8" w:rsidP="001A42DC"/>
        </w:tc>
      </w:tr>
      <w:tr w:rsidR="00F340D8" w:rsidRPr="0048210C" w14:paraId="6DCC5D9E" w14:textId="77777777" w:rsidTr="001A3468">
        <w:tc>
          <w:tcPr>
            <w:tcW w:w="6232" w:type="dxa"/>
          </w:tcPr>
          <w:p w14:paraId="3694B9AE" w14:textId="77777777" w:rsidR="00F340D8" w:rsidRPr="0048210C" w:rsidRDefault="00F340D8" w:rsidP="001A42DC">
            <w:r w:rsidRPr="0048210C">
              <w:t>Passengers are not carried unless a suitable passenger seat is provided. (Driver under instruction or training)</w:t>
            </w:r>
          </w:p>
        </w:tc>
        <w:tc>
          <w:tcPr>
            <w:tcW w:w="3686" w:type="dxa"/>
          </w:tcPr>
          <w:p w14:paraId="02A42281" w14:textId="77777777" w:rsidR="00F340D8" w:rsidRPr="0048210C" w:rsidRDefault="00F340D8" w:rsidP="001A42DC"/>
        </w:tc>
      </w:tr>
      <w:tr w:rsidR="00F340D8" w:rsidRPr="0048210C" w14:paraId="7D5EDAD2" w14:textId="77777777" w:rsidTr="001A3468">
        <w:tc>
          <w:tcPr>
            <w:tcW w:w="6232" w:type="dxa"/>
          </w:tcPr>
          <w:p w14:paraId="54305D6D" w14:textId="77777777" w:rsidR="00F340D8" w:rsidRPr="0048210C" w:rsidRDefault="00F340D8" w:rsidP="001A42DC">
            <w:r w:rsidRPr="0048210C">
              <w:t xml:space="preserve">All persons are kept well away from operating </w:t>
            </w:r>
            <w:proofErr w:type="spellStart"/>
            <w:proofErr w:type="gramStart"/>
            <w:r w:rsidRPr="0048210C">
              <w:t>mowers,mulchers</w:t>
            </w:r>
            <w:proofErr w:type="spellEnd"/>
            <w:proofErr w:type="gramEnd"/>
            <w:r w:rsidRPr="0048210C">
              <w:t xml:space="preserve"> and hedge-cutters due to risk of projectile stones and blades.</w:t>
            </w:r>
          </w:p>
        </w:tc>
        <w:tc>
          <w:tcPr>
            <w:tcW w:w="3686" w:type="dxa"/>
          </w:tcPr>
          <w:p w14:paraId="5E7D0612" w14:textId="77777777" w:rsidR="00F340D8" w:rsidRPr="0048210C" w:rsidRDefault="00F340D8" w:rsidP="001A42DC"/>
        </w:tc>
      </w:tr>
      <w:tr w:rsidR="00F340D8" w:rsidRPr="0048210C" w14:paraId="08AC2F2B" w14:textId="77777777" w:rsidTr="001A3468">
        <w:tc>
          <w:tcPr>
            <w:tcW w:w="6232" w:type="dxa"/>
          </w:tcPr>
          <w:p w14:paraId="3AFD94EA" w14:textId="77777777" w:rsidR="00F340D8" w:rsidRPr="0048210C" w:rsidRDefault="00F340D8" w:rsidP="001A42DC">
            <w:r w:rsidRPr="0048210C">
              <w:t>All operators and/or contractors are made aware of any electrical lines, phone lines, uneven surfaces and slopes.</w:t>
            </w:r>
          </w:p>
        </w:tc>
        <w:tc>
          <w:tcPr>
            <w:tcW w:w="3686" w:type="dxa"/>
          </w:tcPr>
          <w:p w14:paraId="2D469AC4" w14:textId="77777777" w:rsidR="00F340D8" w:rsidRPr="0048210C" w:rsidRDefault="00F340D8" w:rsidP="001A42DC"/>
        </w:tc>
      </w:tr>
      <w:tr w:rsidR="00F340D8" w:rsidRPr="0048210C" w14:paraId="36A0E5F8" w14:textId="77777777" w:rsidTr="001A3468">
        <w:tc>
          <w:tcPr>
            <w:tcW w:w="6232" w:type="dxa"/>
          </w:tcPr>
          <w:p w14:paraId="509A2F8E" w14:textId="77777777" w:rsidR="00F340D8" w:rsidRPr="0048210C" w:rsidRDefault="00F340D8" w:rsidP="001A42DC">
            <w:r w:rsidRPr="0048210C">
              <w:t>No machine is overloaded.</w:t>
            </w:r>
          </w:p>
        </w:tc>
        <w:tc>
          <w:tcPr>
            <w:tcW w:w="3686" w:type="dxa"/>
          </w:tcPr>
          <w:p w14:paraId="461F377F" w14:textId="77777777" w:rsidR="00F340D8" w:rsidRPr="0048210C" w:rsidRDefault="00F340D8" w:rsidP="001A42DC"/>
        </w:tc>
      </w:tr>
      <w:tr w:rsidR="00F340D8" w:rsidRPr="0048210C" w14:paraId="79C874D0" w14:textId="77777777" w:rsidTr="001A3468">
        <w:tc>
          <w:tcPr>
            <w:tcW w:w="6232" w:type="dxa"/>
          </w:tcPr>
          <w:p w14:paraId="55A324F9" w14:textId="77777777" w:rsidR="00F340D8" w:rsidRPr="0048210C" w:rsidRDefault="00F340D8" w:rsidP="001A42DC">
            <w:r w:rsidRPr="0048210C">
              <w:t>RSA rules are adhered to on the public road.</w:t>
            </w:r>
          </w:p>
        </w:tc>
        <w:tc>
          <w:tcPr>
            <w:tcW w:w="3686" w:type="dxa"/>
          </w:tcPr>
          <w:p w14:paraId="6ECE420A" w14:textId="77777777" w:rsidR="00F340D8" w:rsidRPr="0048210C" w:rsidRDefault="00F340D8" w:rsidP="001A42DC"/>
        </w:tc>
      </w:tr>
      <w:tr w:rsidR="00F340D8" w:rsidRPr="0048210C" w14:paraId="6CB2AF10" w14:textId="77777777" w:rsidTr="001A3468">
        <w:tc>
          <w:tcPr>
            <w:tcW w:w="6232" w:type="dxa"/>
          </w:tcPr>
          <w:p w14:paraId="1A364115" w14:textId="77777777" w:rsidR="00F340D8" w:rsidRPr="0048210C" w:rsidRDefault="00F340D8" w:rsidP="001A42DC">
            <w:r w:rsidRPr="0048210C">
              <w:t>I communicate the high risk of accidents to all operators and /or contractors during harvest time.</w:t>
            </w:r>
          </w:p>
        </w:tc>
        <w:tc>
          <w:tcPr>
            <w:tcW w:w="3686" w:type="dxa"/>
          </w:tcPr>
          <w:p w14:paraId="2E6B7D4D" w14:textId="77777777" w:rsidR="00F340D8" w:rsidRPr="0048210C" w:rsidRDefault="00F340D8" w:rsidP="001A42DC"/>
        </w:tc>
      </w:tr>
      <w:tr w:rsidR="00F340D8" w:rsidRPr="0048210C" w14:paraId="17C83B0A" w14:textId="77777777" w:rsidTr="001A3468">
        <w:tc>
          <w:tcPr>
            <w:tcW w:w="6232" w:type="dxa"/>
          </w:tcPr>
          <w:p w14:paraId="1DF2EC94" w14:textId="77777777" w:rsidR="00F340D8" w:rsidRPr="0048210C" w:rsidRDefault="00F340D8" w:rsidP="001A42DC">
            <w:r w:rsidRPr="0048210C">
              <w:t>Good communication is maintained between operators of all machinery in the harvesting process.</w:t>
            </w:r>
          </w:p>
        </w:tc>
        <w:tc>
          <w:tcPr>
            <w:tcW w:w="3686" w:type="dxa"/>
          </w:tcPr>
          <w:p w14:paraId="0B6AB5AC" w14:textId="77777777" w:rsidR="00F340D8" w:rsidRPr="0048210C" w:rsidRDefault="00F340D8" w:rsidP="001A42DC"/>
        </w:tc>
      </w:tr>
      <w:tr w:rsidR="00F340D8" w:rsidRPr="0048210C" w14:paraId="5F34E2C2" w14:textId="77777777" w:rsidTr="001A3468">
        <w:tc>
          <w:tcPr>
            <w:tcW w:w="6232" w:type="dxa"/>
          </w:tcPr>
          <w:p w14:paraId="778DA0E8" w14:textId="77777777" w:rsidR="00F340D8" w:rsidRPr="0048210C" w:rsidRDefault="00F340D8" w:rsidP="001A42DC">
            <w:r w:rsidRPr="0048210C">
              <w:t>Silage pits are not overfilled and their fill height must not put machinery operators at risk.</w:t>
            </w:r>
          </w:p>
        </w:tc>
        <w:tc>
          <w:tcPr>
            <w:tcW w:w="3686" w:type="dxa"/>
          </w:tcPr>
          <w:p w14:paraId="0F62DFEB" w14:textId="77777777" w:rsidR="00F340D8" w:rsidRPr="0048210C" w:rsidRDefault="00F340D8" w:rsidP="001A42DC"/>
        </w:tc>
      </w:tr>
      <w:tr w:rsidR="00F340D8" w:rsidRPr="0048210C" w14:paraId="59C40AD4" w14:textId="77777777" w:rsidTr="001A3468">
        <w:tc>
          <w:tcPr>
            <w:tcW w:w="6232" w:type="dxa"/>
          </w:tcPr>
          <w:p w14:paraId="0AEC02A6" w14:textId="77777777" w:rsidR="00F340D8" w:rsidRPr="0048210C" w:rsidRDefault="00F340D8" w:rsidP="001A42DC">
            <w:r w:rsidRPr="0048210C">
              <w:t>Operators on silage pits are sufficiently capable of carrying out their role safely and prevent overturns or collisions.</w:t>
            </w:r>
          </w:p>
        </w:tc>
        <w:tc>
          <w:tcPr>
            <w:tcW w:w="3686" w:type="dxa"/>
          </w:tcPr>
          <w:p w14:paraId="1B2E4970" w14:textId="77777777" w:rsidR="00F340D8" w:rsidRPr="0048210C" w:rsidRDefault="00F340D8" w:rsidP="001A42DC"/>
        </w:tc>
      </w:tr>
      <w:tr w:rsidR="00F340D8" w:rsidRPr="0048210C" w14:paraId="4EFC7B94" w14:textId="77777777" w:rsidTr="001A3468">
        <w:tc>
          <w:tcPr>
            <w:tcW w:w="6232" w:type="dxa"/>
          </w:tcPr>
          <w:p w14:paraId="50E0493F" w14:textId="77777777" w:rsidR="00F340D8" w:rsidRPr="0048210C" w:rsidRDefault="00F340D8" w:rsidP="001A42DC">
            <w:r w:rsidRPr="0048210C">
              <w:t>No person goes underneath the silage cover due to risk of smothering and/or gassing.</w:t>
            </w:r>
          </w:p>
        </w:tc>
        <w:tc>
          <w:tcPr>
            <w:tcW w:w="3686" w:type="dxa"/>
          </w:tcPr>
          <w:p w14:paraId="4766D4BF" w14:textId="77777777" w:rsidR="00F340D8" w:rsidRPr="0048210C" w:rsidRDefault="00F340D8" w:rsidP="001A42DC"/>
        </w:tc>
      </w:tr>
      <w:tr w:rsidR="00F340D8" w:rsidRPr="0048210C" w14:paraId="49301946" w14:textId="77777777" w:rsidTr="001A3468">
        <w:tc>
          <w:tcPr>
            <w:tcW w:w="6232" w:type="dxa"/>
          </w:tcPr>
          <w:p w14:paraId="471DAE96" w14:textId="77777777" w:rsidR="00F340D8" w:rsidRPr="0048210C" w:rsidRDefault="00F340D8" w:rsidP="001A42DC">
            <w:r w:rsidRPr="0048210C">
              <w:t>The sides and ends of earthen embankments are retained at a safe angle.</w:t>
            </w:r>
          </w:p>
        </w:tc>
        <w:tc>
          <w:tcPr>
            <w:tcW w:w="3686" w:type="dxa"/>
          </w:tcPr>
          <w:p w14:paraId="58BF97D1" w14:textId="77777777" w:rsidR="00F340D8" w:rsidRPr="0048210C" w:rsidRDefault="00F340D8" w:rsidP="001A42DC"/>
        </w:tc>
      </w:tr>
      <w:tr w:rsidR="00F340D8" w:rsidRPr="0048210C" w14:paraId="3B93DF83" w14:textId="77777777" w:rsidTr="001A3468">
        <w:tc>
          <w:tcPr>
            <w:tcW w:w="6232" w:type="dxa"/>
          </w:tcPr>
          <w:p w14:paraId="55465EEE" w14:textId="77777777" w:rsidR="00F340D8" w:rsidRPr="0048210C" w:rsidRDefault="00F340D8" w:rsidP="001A42DC">
            <w:r w:rsidRPr="0048210C">
              <w:t>Sighting rails are re-installed and maintained along silage walls.</w:t>
            </w:r>
          </w:p>
        </w:tc>
        <w:tc>
          <w:tcPr>
            <w:tcW w:w="3686" w:type="dxa"/>
          </w:tcPr>
          <w:p w14:paraId="07B4BBC3" w14:textId="77777777" w:rsidR="00F340D8" w:rsidRPr="0048210C" w:rsidRDefault="00F340D8" w:rsidP="001A42DC"/>
        </w:tc>
      </w:tr>
      <w:tr w:rsidR="00F340D8" w:rsidRPr="0048210C" w14:paraId="4BDC5789" w14:textId="77777777" w:rsidTr="001A3468">
        <w:tc>
          <w:tcPr>
            <w:tcW w:w="6232" w:type="dxa"/>
          </w:tcPr>
          <w:p w14:paraId="32F27CDB" w14:textId="77777777" w:rsidR="00F340D8" w:rsidRPr="0048210C" w:rsidRDefault="00F340D8" w:rsidP="001A42DC">
            <w:r w:rsidRPr="0048210C">
              <w:t>Silage pits are designed to Department of Agriculture, Food and the Marine specifications.</w:t>
            </w:r>
          </w:p>
        </w:tc>
        <w:tc>
          <w:tcPr>
            <w:tcW w:w="3686" w:type="dxa"/>
          </w:tcPr>
          <w:p w14:paraId="1BACB65A" w14:textId="77777777" w:rsidR="00F340D8" w:rsidRPr="0048210C" w:rsidRDefault="00F340D8" w:rsidP="001A42DC"/>
        </w:tc>
      </w:tr>
      <w:tr w:rsidR="00F340D8" w:rsidRPr="0048210C" w14:paraId="09144BCF" w14:textId="77777777" w:rsidTr="001A3468">
        <w:tc>
          <w:tcPr>
            <w:tcW w:w="6232" w:type="dxa"/>
          </w:tcPr>
          <w:p w14:paraId="5F170F7D" w14:textId="77777777" w:rsidR="00F340D8" w:rsidRPr="0048210C" w:rsidRDefault="00F340D8" w:rsidP="001A42DC">
            <w:r w:rsidRPr="0048210C">
              <w:t>Bales are loaded, transported and stacked carefully to ensure they don’t roll or fall.</w:t>
            </w:r>
          </w:p>
        </w:tc>
        <w:tc>
          <w:tcPr>
            <w:tcW w:w="3686" w:type="dxa"/>
          </w:tcPr>
          <w:p w14:paraId="12BA1DC2" w14:textId="77777777" w:rsidR="00F340D8" w:rsidRPr="0048210C" w:rsidRDefault="00F340D8" w:rsidP="001A42DC"/>
        </w:tc>
      </w:tr>
      <w:tr w:rsidR="00F340D8" w:rsidRPr="0048210C" w14:paraId="59D83DD9" w14:textId="77777777" w:rsidTr="001A3468">
        <w:tc>
          <w:tcPr>
            <w:tcW w:w="6232" w:type="dxa"/>
          </w:tcPr>
          <w:p w14:paraId="6AACFDBE" w14:textId="77777777" w:rsidR="00F340D8" w:rsidRPr="0048210C" w:rsidRDefault="00F340D8" w:rsidP="001A42DC">
            <w:r w:rsidRPr="0048210C">
              <w:t>Safe means of tying down loaded bales is planned and carried out.</w:t>
            </w:r>
          </w:p>
        </w:tc>
        <w:tc>
          <w:tcPr>
            <w:tcW w:w="3686" w:type="dxa"/>
          </w:tcPr>
          <w:p w14:paraId="098F4F0C" w14:textId="77777777" w:rsidR="00F340D8" w:rsidRPr="0048210C" w:rsidRDefault="00F340D8" w:rsidP="001A42DC"/>
        </w:tc>
      </w:tr>
      <w:tr w:rsidR="00F340D8" w:rsidRPr="0048210C" w14:paraId="52517796" w14:textId="77777777" w:rsidTr="001A3468">
        <w:tc>
          <w:tcPr>
            <w:tcW w:w="6232" w:type="dxa"/>
          </w:tcPr>
          <w:p w14:paraId="57C99A67" w14:textId="77777777" w:rsidR="00F340D8" w:rsidRPr="0048210C" w:rsidRDefault="00F340D8" w:rsidP="001A42DC">
            <w:r w:rsidRPr="0048210C">
              <w:t>Stacks of bales are stacked safely and not positioned near overhead power lines.</w:t>
            </w:r>
          </w:p>
        </w:tc>
        <w:tc>
          <w:tcPr>
            <w:tcW w:w="3686" w:type="dxa"/>
          </w:tcPr>
          <w:p w14:paraId="6C3542D3" w14:textId="77777777" w:rsidR="00F340D8" w:rsidRPr="0048210C" w:rsidRDefault="00F340D8" w:rsidP="001A42DC"/>
        </w:tc>
      </w:tr>
      <w:tr w:rsidR="00F340D8" w:rsidRPr="0048210C" w14:paraId="279C9FBE" w14:textId="77777777" w:rsidTr="001A3468">
        <w:tc>
          <w:tcPr>
            <w:tcW w:w="6232" w:type="dxa"/>
          </w:tcPr>
          <w:p w14:paraId="1A6594BB" w14:textId="77777777" w:rsidR="00F340D8" w:rsidRPr="0048210C" w:rsidRDefault="00F340D8" w:rsidP="001A42DC">
            <w:r w:rsidRPr="0048210C">
              <w:t>Bale handling equipment is parked correctly following the “SAFE STOP” procedure, to eliminate risk of crushing or spiking.</w:t>
            </w:r>
          </w:p>
        </w:tc>
        <w:tc>
          <w:tcPr>
            <w:tcW w:w="3686" w:type="dxa"/>
          </w:tcPr>
          <w:p w14:paraId="4607783D" w14:textId="77777777" w:rsidR="00F340D8" w:rsidRPr="0048210C" w:rsidRDefault="00F340D8" w:rsidP="001A42DC"/>
        </w:tc>
      </w:tr>
    </w:tbl>
    <w:p w14:paraId="3E896258" w14:textId="77777777" w:rsidR="001A3468" w:rsidRDefault="001A3468" w:rsidP="00F340D8"/>
    <w:p w14:paraId="3EA8FEDC" w14:textId="1E6FB542" w:rsidR="00F340D8" w:rsidRDefault="00F340D8" w:rsidP="00F340D8">
      <w:r>
        <w:t>List additional Harvesting controls identified</w:t>
      </w:r>
    </w:p>
    <w:p w14:paraId="744618A8" w14:textId="77777777" w:rsidR="00F340D8" w:rsidRDefault="00F340D8" w:rsidP="00F340D8">
      <w:r>
        <w:br w:type="page"/>
      </w:r>
    </w:p>
    <w:p w14:paraId="0FFD7681" w14:textId="46512F78" w:rsidR="00FE3E1F" w:rsidRDefault="00FE3E1F" w:rsidP="007556F4"/>
    <w:p w14:paraId="3F7CF55D" w14:textId="77777777" w:rsidR="00FE3E1F" w:rsidRDefault="00FE3E1F" w:rsidP="007556F4"/>
    <w:p w14:paraId="0E69E4F1" w14:textId="7C062599" w:rsidR="001E695B" w:rsidRPr="001C1B4C" w:rsidRDefault="001E695B" w:rsidP="001E695B">
      <w:pPr>
        <w:pStyle w:val="Heading2"/>
        <w:rPr>
          <w:color w:val="385623" w:themeColor="accent6" w:themeShade="80"/>
        </w:rPr>
      </w:pPr>
      <w:r w:rsidRPr="001C1B4C">
        <w:rPr>
          <w:color w:val="385623" w:themeColor="accent6" w:themeShade="80"/>
        </w:rPr>
        <w:t>Emergency contact details</w:t>
      </w:r>
    </w:p>
    <w:tbl>
      <w:tblPr>
        <w:tblStyle w:val="TableGrid"/>
        <w:tblW w:w="0" w:type="auto"/>
        <w:tblLook w:val="04A0" w:firstRow="1" w:lastRow="0" w:firstColumn="1" w:lastColumn="0" w:noHBand="0" w:noVBand="1"/>
      </w:tblPr>
      <w:tblGrid>
        <w:gridCol w:w="4508"/>
        <w:gridCol w:w="4508"/>
      </w:tblGrid>
      <w:tr w:rsidR="001E695B" w:rsidRPr="00312C02" w14:paraId="2F495273" w14:textId="77777777" w:rsidTr="00BF1C3B">
        <w:tc>
          <w:tcPr>
            <w:tcW w:w="4508" w:type="dxa"/>
          </w:tcPr>
          <w:p w14:paraId="4318AB96" w14:textId="77777777" w:rsidR="001E695B" w:rsidRPr="00312C02" w:rsidRDefault="001E695B" w:rsidP="00BF1C3B">
            <w:r w:rsidRPr="00312C02">
              <w:t xml:space="preserve">Doctor </w:t>
            </w:r>
          </w:p>
        </w:tc>
        <w:tc>
          <w:tcPr>
            <w:tcW w:w="4508" w:type="dxa"/>
          </w:tcPr>
          <w:p w14:paraId="247B7522" w14:textId="77777777" w:rsidR="001E695B" w:rsidRPr="00312C02" w:rsidRDefault="001E695B" w:rsidP="00BF1C3B"/>
        </w:tc>
      </w:tr>
      <w:tr w:rsidR="001E695B" w:rsidRPr="00312C02" w14:paraId="40B8DAF3" w14:textId="77777777" w:rsidTr="00BF1C3B">
        <w:tc>
          <w:tcPr>
            <w:tcW w:w="4508" w:type="dxa"/>
          </w:tcPr>
          <w:p w14:paraId="2AECC8FD" w14:textId="77777777" w:rsidR="001E695B" w:rsidRPr="00312C02" w:rsidRDefault="001E695B" w:rsidP="00BF1C3B">
            <w:r w:rsidRPr="00312C02">
              <w:t xml:space="preserve">Eircode </w:t>
            </w:r>
          </w:p>
        </w:tc>
        <w:tc>
          <w:tcPr>
            <w:tcW w:w="4508" w:type="dxa"/>
          </w:tcPr>
          <w:p w14:paraId="58E76920" w14:textId="77777777" w:rsidR="001E695B" w:rsidRPr="00312C02" w:rsidRDefault="001E695B" w:rsidP="00BF1C3B"/>
        </w:tc>
      </w:tr>
      <w:tr w:rsidR="001E695B" w:rsidRPr="00312C02" w14:paraId="41A01488" w14:textId="77777777" w:rsidTr="00BF1C3B">
        <w:tc>
          <w:tcPr>
            <w:tcW w:w="4508" w:type="dxa"/>
          </w:tcPr>
          <w:p w14:paraId="0EB46C74" w14:textId="77777777" w:rsidR="001E695B" w:rsidRPr="00312C02" w:rsidRDefault="001E695B" w:rsidP="00BF1C3B">
            <w:r w:rsidRPr="00312C02">
              <w:t xml:space="preserve">In case of Emergency-name and number </w:t>
            </w:r>
          </w:p>
        </w:tc>
        <w:tc>
          <w:tcPr>
            <w:tcW w:w="4508" w:type="dxa"/>
          </w:tcPr>
          <w:p w14:paraId="3AB15F41" w14:textId="77777777" w:rsidR="001E695B" w:rsidRPr="00312C02" w:rsidRDefault="001E695B" w:rsidP="00BF1C3B"/>
        </w:tc>
      </w:tr>
      <w:tr w:rsidR="001E695B" w:rsidRPr="00312C02" w14:paraId="6C079FD8" w14:textId="77777777" w:rsidTr="00BF1C3B">
        <w:tc>
          <w:tcPr>
            <w:tcW w:w="4508" w:type="dxa"/>
          </w:tcPr>
          <w:p w14:paraId="35409008" w14:textId="4191D7DC" w:rsidR="001E695B" w:rsidRPr="00312C02" w:rsidRDefault="00F340D8" w:rsidP="00BF1C3B">
            <w:r>
              <w:t xml:space="preserve">Closest </w:t>
            </w:r>
            <w:r w:rsidR="001E695B" w:rsidRPr="00312C02">
              <w:t xml:space="preserve">Neighbours Name &amp; Number </w:t>
            </w:r>
          </w:p>
        </w:tc>
        <w:tc>
          <w:tcPr>
            <w:tcW w:w="4508" w:type="dxa"/>
          </w:tcPr>
          <w:p w14:paraId="08E24898" w14:textId="77777777" w:rsidR="001E695B" w:rsidRPr="00312C02" w:rsidRDefault="001E695B" w:rsidP="00BF1C3B"/>
        </w:tc>
      </w:tr>
      <w:tr w:rsidR="001E695B" w:rsidRPr="00312C02" w14:paraId="5CD09172" w14:textId="77777777" w:rsidTr="00BF1C3B">
        <w:tc>
          <w:tcPr>
            <w:tcW w:w="4508" w:type="dxa"/>
          </w:tcPr>
          <w:p w14:paraId="7B8C1D3F" w14:textId="77777777" w:rsidR="001E695B" w:rsidRPr="00312C02" w:rsidRDefault="001E695B" w:rsidP="00BF1C3B">
            <w:r w:rsidRPr="00312C02">
              <w:t xml:space="preserve">Vet </w:t>
            </w:r>
          </w:p>
        </w:tc>
        <w:tc>
          <w:tcPr>
            <w:tcW w:w="4508" w:type="dxa"/>
          </w:tcPr>
          <w:p w14:paraId="494AFCC9" w14:textId="77777777" w:rsidR="001E695B" w:rsidRPr="00312C02" w:rsidRDefault="001E695B" w:rsidP="00BF1C3B"/>
        </w:tc>
      </w:tr>
      <w:tr w:rsidR="001E695B" w:rsidRPr="00312C02" w14:paraId="097455F7" w14:textId="77777777" w:rsidTr="00BF1C3B">
        <w:tc>
          <w:tcPr>
            <w:tcW w:w="4508" w:type="dxa"/>
          </w:tcPr>
          <w:p w14:paraId="4868A7DE" w14:textId="3F6E8C95" w:rsidR="001E695B" w:rsidRPr="00312C02" w:rsidRDefault="001E695B" w:rsidP="00BF1C3B">
            <w:r w:rsidRPr="00312C02">
              <w:t>Agricultur</w:t>
            </w:r>
            <w:r w:rsidR="00F340D8">
              <w:t>al</w:t>
            </w:r>
            <w:r w:rsidRPr="00312C02">
              <w:t xml:space="preserve"> Advisor </w:t>
            </w:r>
          </w:p>
        </w:tc>
        <w:tc>
          <w:tcPr>
            <w:tcW w:w="4508" w:type="dxa"/>
          </w:tcPr>
          <w:p w14:paraId="71FCC73D" w14:textId="77777777" w:rsidR="001E695B" w:rsidRPr="00312C02" w:rsidRDefault="001E695B" w:rsidP="00BF1C3B"/>
        </w:tc>
      </w:tr>
      <w:tr w:rsidR="001E695B" w:rsidRPr="00312C02" w14:paraId="440CDBAE" w14:textId="77777777" w:rsidTr="00BF1C3B">
        <w:tc>
          <w:tcPr>
            <w:tcW w:w="4508" w:type="dxa"/>
          </w:tcPr>
          <w:p w14:paraId="4F12A04C" w14:textId="77777777" w:rsidR="001E695B" w:rsidRPr="00312C02" w:rsidRDefault="001E695B" w:rsidP="00BF1C3B">
            <w:r w:rsidRPr="00312C02">
              <w:t xml:space="preserve">Fire Brigade </w:t>
            </w:r>
          </w:p>
        </w:tc>
        <w:tc>
          <w:tcPr>
            <w:tcW w:w="4508" w:type="dxa"/>
          </w:tcPr>
          <w:p w14:paraId="189C6CF6" w14:textId="77777777" w:rsidR="001E695B" w:rsidRPr="00312C02" w:rsidRDefault="001E695B" w:rsidP="00BF1C3B"/>
        </w:tc>
      </w:tr>
      <w:tr w:rsidR="001E695B" w:rsidRPr="00312C02" w14:paraId="2D8403F8" w14:textId="77777777" w:rsidTr="00BF1C3B">
        <w:tc>
          <w:tcPr>
            <w:tcW w:w="4508" w:type="dxa"/>
          </w:tcPr>
          <w:p w14:paraId="3C547289" w14:textId="10A0EBD1" w:rsidR="001E695B" w:rsidRPr="00312C02" w:rsidRDefault="001E695B" w:rsidP="00BF1C3B">
            <w:r w:rsidRPr="00312C02">
              <w:t>Garda Station</w:t>
            </w:r>
          </w:p>
        </w:tc>
        <w:tc>
          <w:tcPr>
            <w:tcW w:w="4508" w:type="dxa"/>
          </w:tcPr>
          <w:p w14:paraId="0EBAC0D2" w14:textId="77777777" w:rsidR="001E695B" w:rsidRPr="00312C02" w:rsidRDefault="001E695B" w:rsidP="00BF1C3B"/>
        </w:tc>
      </w:tr>
      <w:tr w:rsidR="001E695B" w:rsidRPr="00312C02" w14:paraId="454C8018" w14:textId="77777777" w:rsidTr="00BF1C3B">
        <w:tc>
          <w:tcPr>
            <w:tcW w:w="4508" w:type="dxa"/>
          </w:tcPr>
          <w:p w14:paraId="745361E5" w14:textId="77777777" w:rsidR="001E695B" w:rsidRPr="00312C02" w:rsidRDefault="001E695B" w:rsidP="00BF1C3B">
            <w:r w:rsidRPr="00312C02">
              <w:t xml:space="preserve">Emergency Services </w:t>
            </w:r>
          </w:p>
        </w:tc>
        <w:tc>
          <w:tcPr>
            <w:tcW w:w="4508" w:type="dxa"/>
          </w:tcPr>
          <w:p w14:paraId="3DDF9463" w14:textId="77777777" w:rsidR="001E695B" w:rsidRPr="00312C02" w:rsidRDefault="001E695B" w:rsidP="00BF1C3B">
            <w:r>
              <w:t xml:space="preserve">999 or 112 </w:t>
            </w:r>
          </w:p>
        </w:tc>
      </w:tr>
      <w:tr w:rsidR="001E695B" w:rsidRPr="00312C02" w14:paraId="22D1CFE1" w14:textId="77777777" w:rsidTr="00BF1C3B">
        <w:tc>
          <w:tcPr>
            <w:tcW w:w="4508" w:type="dxa"/>
          </w:tcPr>
          <w:p w14:paraId="22DAE24D" w14:textId="77777777" w:rsidR="001E695B" w:rsidRPr="00312C02" w:rsidRDefault="001E695B" w:rsidP="00BF1C3B">
            <w:r w:rsidRPr="00312C02">
              <w:t xml:space="preserve">ESB Networks </w:t>
            </w:r>
          </w:p>
        </w:tc>
        <w:tc>
          <w:tcPr>
            <w:tcW w:w="4508" w:type="dxa"/>
          </w:tcPr>
          <w:p w14:paraId="422865AF" w14:textId="77777777" w:rsidR="001E695B" w:rsidRPr="00312C02" w:rsidRDefault="001E695B" w:rsidP="00BF1C3B">
            <w:r>
              <w:t xml:space="preserve">1850 372 999 </w:t>
            </w:r>
          </w:p>
        </w:tc>
      </w:tr>
      <w:tr w:rsidR="001E695B" w:rsidRPr="00312C02" w14:paraId="39B2D0B2" w14:textId="77777777" w:rsidTr="00BF1C3B">
        <w:tc>
          <w:tcPr>
            <w:tcW w:w="4508" w:type="dxa"/>
          </w:tcPr>
          <w:p w14:paraId="6620B464" w14:textId="77777777" w:rsidR="001E695B" w:rsidRPr="00312C02" w:rsidRDefault="001E695B" w:rsidP="00BF1C3B">
            <w:r w:rsidRPr="00312C02">
              <w:t xml:space="preserve">Health and Safety Authority </w:t>
            </w:r>
          </w:p>
        </w:tc>
        <w:tc>
          <w:tcPr>
            <w:tcW w:w="4508" w:type="dxa"/>
          </w:tcPr>
          <w:p w14:paraId="0FB54F60" w14:textId="77777777" w:rsidR="001E695B" w:rsidRPr="00312C02" w:rsidRDefault="001E695B" w:rsidP="00BF1C3B">
            <w:r>
              <w:t xml:space="preserve">1890 289 389 </w:t>
            </w:r>
          </w:p>
        </w:tc>
      </w:tr>
      <w:tr w:rsidR="001E695B" w:rsidRPr="00312C02" w14:paraId="145E2E3B" w14:textId="77777777" w:rsidTr="00BF1C3B">
        <w:tc>
          <w:tcPr>
            <w:tcW w:w="4508" w:type="dxa"/>
          </w:tcPr>
          <w:p w14:paraId="1BFD06B2" w14:textId="77777777" w:rsidR="001E695B" w:rsidRPr="00312C02" w:rsidRDefault="001E695B" w:rsidP="00BF1C3B">
            <w:r w:rsidRPr="00312C02">
              <w:t>National Poison Centre</w:t>
            </w:r>
          </w:p>
        </w:tc>
        <w:tc>
          <w:tcPr>
            <w:tcW w:w="4508" w:type="dxa"/>
          </w:tcPr>
          <w:p w14:paraId="54F69FD2" w14:textId="77777777" w:rsidR="001E695B" w:rsidRPr="00312C02" w:rsidRDefault="001E695B" w:rsidP="00BF1C3B">
            <w:r>
              <w:t>01- 809 2166</w:t>
            </w:r>
          </w:p>
        </w:tc>
      </w:tr>
      <w:tr w:rsidR="001E695B" w:rsidRPr="00312C02" w14:paraId="0395612D" w14:textId="77777777" w:rsidTr="00BF1C3B">
        <w:tc>
          <w:tcPr>
            <w:tcW w:w="4508" w:type="dxa"/>
          </w:tcPr>
          <w:p w14:paraId="7C205955" w14:textId="77777777" w:rsidR="001E695B" w:rsidRPr="00312C02" w:rsidRDefault="001E695B" w:rsidP="00BF1C3B">
            <w:r w:rsidRPr="00312C02">
              <w:t>FORUM Advisor</w:t>
            </w:r>
          </w:p>
        </w:tc>
        <w:tc>
          <w:tcPr>
            <w:tcW w:w="4508" w:type="dxa"/>
          </w:tcPr>
          <w:p w14:paraId="00101229" w14:textId="77777777" w:rsidR="001E695B" w:rsidRPr="00312C02" w:rsidRDefault="001E695B" w:rsidP="00BF1C3B">
            <w:r>
              <w:t xml:space="preserve">095 </w:t>
            </w:r>
            <w:r w:rsidRPr="001E695B">
              <w:t>41116</w:t>
            </w:r>
          </w:p>
        </w:tc>
      </w:tr>
    </w:tbl>
    <w:p w14:paraId="14BDAA42" w14:textId="77777777" w:rsidR="001E695B" w:rsidRDefault="001E695B" w:rsidP="001E695B"/>
    <w:p w14:paraId="578C7517" w14:textId="77777777" w:rsidR="001E695B" w:rsidRDefault="001E695B" w:rsidP="007556F4"/>
    <w:sectPr w:rsidR="001E695B" w:rsidSect="001903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95FE" w14:textId="77777777" w:rsidR="007B41C2" w:rsidRDefault="007B41C2" w:rsidP="001E695B">
      <w:pPr>
        <w:spacing w:after="0" w:line="240" w:lineRule="auto"/>
      </w:pPr>
      <w:r>
        <w:separator/>
      </w:r>
    </w:p>
  </w:endnote>
  <w:endnote w:type="continuationSeparator" w:id="0">
    <w:p w14:paraId="07EDA04E" w14:textId="77777777" w:rsidR="007B41C2" w:rsidRDefault="007B41C2" w:rsidP="001E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721B" w14:textId="66DEB4E0" w:rsidR="001C1B4C" w:rsidRPr="001C1B4C" w:rsidRDefault="001C1B4C">
    <w:pPr>
      <w:pStyle w:val="Footer"/>
      <w:rPr>
        <w:lang w:val="en-US"/>
      </w:rPr>
    </w:pPr>
    <w:r>
      <w:rPr>
        <w:lang w:val="en-US"/>
      </w:rPr>
      <w:t xml:space="preserve">Adapted from </w:t>
    </w:r>
    <w:r>
      <w:t>Health and Safety Authority | FARM SAFETY CODE OF PRACTICE | RISK ASSESSMENT DOCUMENT FOR FARMS WITH THREE OR LESS EMPLOYEES by FORUM Connemara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50A3" w14:textId="77777777" w:rsidR="007B41C2" w:rsidRDefault="007B41C2" w:rsidP="001E695B">
      <w:pPr>
        <w:spacing w:after="0" w:line="240" w:lineRule="auto"/>
      </w:pPr>
      <w:r>
        <w:separator/>
      </w:r>
    </w:p>
  </w:footnote>
  <w:footnote w:type="continuationSeparator" w:id="0">
    <w:p w14:paraId="0E953705" w14:textId="77777777" w:rsidR="007B41C2" w:rsidRDefault="007B41C2" w:rsidP="001E6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7A84" w14:textId="6EF0A56E" w:rsidR="001C1B4C" w:rsidRPr="001C1B4C" w:rsidRDefault="00BC6E71" w:rsidP="001C1B4C">
    <w:pPr>
      <w:pStyle w:val="Heading1"/>
      <w:rPr>
        <w:color w:val="385623" w:themeColor="accent6" w:themeShade="80"/>
      </w:rPr>
    </w:pPr>
    <w:sdt>
      <w:sdtPr>
        <w:rPr>
          <w:color w:val="385623" w:themeColor="accent6" w:themeShade="80"/>
        </w:rPr>
        <w:id w:val="1108238548"/>
        <w:docPartObj>
          <w:docPartGallery w:val="Page Numbers (Margins)"/>
          <w:docPartUnique/>
        </w:docPartObj>
      </w:sdtPr>
      <w:sdtContent>
        <w:r w:rsidRPr="00BC6E71">
          <w:rPr>
            <w:noProof/>
            <w:color w:val="385623" w:themeColor="accent6" w:themeShade="80"/>
          </w:rPr>
          <mc:AlternateContent>
            <mc:Choice Requires="wps">
              <w:drawing>
                <wp:anchor distT="0" distB="0" distL="114300" distR="114300" simplePos="0" relativeHeight="251659264" behindDoc="0" locked="0" layoutInCell="0" allowOverlap="1" wp14:anchorId="1BC5F5DC" wp14:editId="055A663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A6DB" w14:textId="77777777" w:rsidR="00BC6E71" w:rsidRDefault="00BC6E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C5F5D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75A6DB" w14:textId="77777777" w:rsidR="00BC6E71" w:rsidRDefault="00BC6E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E695B">
      <w:rPr>
        <w:noProof/>
      </w:rPr>
      <w:drawing>
        <wp:inline distT="0" distB="0" distL="0" distR="0" wp14:anchorId="57319521" wp14:editId="16D7DCF3">
          <wp:extent cx="929640" cy="929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9697" cy="929697"/>
                  </a:xfrm>
                  <a:prstGeom prst="rect">
                    <a:avLst/>
                  </a:prstGeom>
                </pic:spPr>
              </pic:pic>
            </a:graphicData>
          </a:graphic>
        </wp:inline>
      </w:drawing>
    </w:r>
    <w:r w:rsidR="001C1B4C" w:rsidRPr="001C1B4C">
      <w:rPr>
        <w:color w:val="385623" w:themeColor="accent6" w:themeShade="80"/>
      </w:rPr>
      <w:t xml:space="preserve"> FARM RISK ASSESSMENT DOCUMENT </w:t>
    </w:r>
  </w:p>
  <w:p w14:paraId="2B67127D" w14:textId="2479DF1D" w:rsidR="001E695B" w:rsidRDefault="001E6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675"/>
    <w:multiLevelType w:val="hybridMultilevel"/>
    <w:tmpl w:val="4628E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8328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02"/>
    <w:rsid w:val="000113D0"/>
    <w:rsid w:val="001063A6"/>
    <w:rsid w:val="001903A6"/>
    <w:rsid w:val="001A3468"/>
    <w:rsid w:val="001C1B4C"/>
    <w:rsid w:val="001E695B"/>
    <w:rsid w:val="001F5F6D"/>
    <w:rsid w:val="00230D16"/>
    <w:rsid w:val="00312C02"/>
    <w:rsid w:val="00420F2B"/>
    <w:rsid w:val="004515B6"/>
    <w:rsid w:val="00473210"/>
    <w:rsid w:val="004801FE"/>
    <w:rsid w:val="0048210C"/>
    <w:rsid w:val="007556F4"/>
    <w:rsid w:val="00770743"/>
    <w:rsid w:val="007B41C2"/>
    <w:rsid w:val="008113F9"/>
    <w:rsid w:val="00924627"/>
    <w:rsid w:val="00940147"/>
    <w:rsid w:val="00A42994"/>
    <w:rsid w:val="00A50A67"/>
    <w:rsid w:val="00B63631"/>
    <w:rsid w:val="00BC6E71"/>
    <w:rsid w:val="00BE02A6"/>
    <w:rsid w:val="00CC44A8"/>
    <w:rsid w:val="00D56E7B"/>
    <w:rsid w:val="00E25D30"/>
    <w:rsid w:val="00E74352"/>
    <w:rsid w:val="00F340D8"/>
    <w:rsid w:val="00FE3E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6FAA"/>
  <w15:chartTrackingRefBased/>
  <w15:docId w15:val="{C3765864-ED23-4589-AC11-043E27A4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5B"/>
  </w:style>
  <w:style w:type="paragraph" w:styleId="Heading1">
    <w:name w:val="heading 1"/>
    <w:basedOn w:val="Normal"/>
    <w:next w:val="Normal"/>
    <w:link w:val="Heading1Char"/>
    <w:uiPriority w:val="9"/>
    <w:qFormat/>
    <w:rsid w:val="00312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2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07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2C0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1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3A6"/>
    <w:pPr>
      <w:ind w:left="720"/>
      <w:contextualSpacing/>
    </w:pPr>
  </w:style>
  <w:style w:type="character" w:customStyle="1" w:styleId="Heading3Char">
    <w:name w:val="Heading 3 Char"/>
    <w:basedOn w:val="DefaultParagraphFont"/>
    <w:link w:val="Heading3"/>
    <w:uiPriority w:val="9"/>
    <w:rsid w:val="0077074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E6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95B"/>
  </w:style>
  <w:style w:type="paragraph" w:styleId="Footer">
    <w:name w:val="footer"/>
    <w:basedOn w:val="Normal"/>
    <w:link w:val="FooterChar"/>
    <w:uiPriority w:val="99"/>
    <w:unhideWhenUsed/>
    <w:rsid w:val="001E6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14</Pages>
  <Words>2777</Words>
  <Characters>15834</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(For Farms with Three or Less Employees)</vt:lpstr>
      <vt:lpstr>    Health Risk Assessment</vt:lpstr>
      <vt:lpstr>    Children &amp; Young person’s Safety Assessment</vt:lpstr>
      <vt:lpstr>    Older Farmer Safety Assessment</vt:lpstr>
      <vt:lpstr>    Tractor, Vehicle and Quad (ATV) Risk Assessment </vt:lpstr>
      <vt:lpstr>    </vt:lpstr>
      <vt:lpstr>    Machinery Risk Assessment </vt:lpstr>
      <vt:lpstr>    Livestock Risk Assessment</vt:lpstr>
      <vt:lpstr>    Farmyard and Buildings/ Work at Height</vt:lpstr>
      <vt:lpstr>    Portable and Fixed Equipment Safety on the farm Assessment</vt:lpstr>
      <vt:lpstr>    Electrical Safety Assessment</vt:lpstr>
      <vt:lpstr>    Chemical Safety Assessment</vt:lpstr>
      <vt:lpstr>    Slurry Handling</vt:lpstr>
      <vt:lpstr>    Harvesting / Silage Risk Assessment</vt:lpstr>
      <vt:lpstr>    Emergency contact details</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Grimes</dc:creator>
  <cp:keywords/>
  <dc:description/>
  <cp:lastModifiedBy>Sinead Grimes</cp:lastModifiedBy>
  <cp:revision>7</cp:revision>
  <dcterms:created xsi:type="dcterms:W3CDTF">2022-02-04T14:19:00Z</dcterms:created>
  <dcterms:modified xsi:type="dcterms:W3CDTF">2022-04-28T18:31:00Z</dcterms:modified>
</cp:coreProperties>
</file>